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01958B" w14:textId="29A33D5A" w:rsidR="00000AC7" w:rsidRPr="00FA0E0C" w:rsidRDefault="007A633F">
      <w:pPr>
        <w:rPr>
          <w:rFonts w:ascii="Calibri" w:hAnsi="Calibri" w:cs="Calibri"/>
          <w:szCs w:val="24"/>
        </w:rPr>
      </w:pPr>
      <w:r w:rsidRPr="00FA0E0C">
        <w:rPr>
          <w:rFonts w:ascii="Calibri" w:hAnsi="Calibri" w:cs="Calibri"/>
          <w:b/>
          <w:szCs w:val="24"/>
        </w:rPr>
        <w:t>DISPENSA ELETRÔNICA Nº 90</w:t>
      </w:r>
      <w:r w:rsidR="0030548F" w:rsidRPr="00FA0E0C">
        <w:rPr>
          <w:rFonts w:ascii="Calibri" w:hAnsi="Calibri" w:cs="Calibri"/>
          <w:b/>
          <w:szCs w:val="24"/>
        </w:rPr>
        <w:t>.</w:t>
      </w:r>
      <w:r w:rsidRPr="00FA0E0C">
        <w:rPr>
          <w:rFonts w:ascii="Calibri" w:hAnsi="Calibri" w:cs="Calibri"/>
          <w:b/>
          <w:szCs w:val="24"/>
        </w:rPr>
        <w:t>0</w:t>
      </w:r>
      <w:r w:rsidR="00094DE2" w:rsidRPr="00FA0E0C">
        <w:rPr>
          <w:rFonts w:ascii="Calibri" w:hAnsi="Calibri" w:cs="Calibri"/>
          <w:b/>
          <w:szCs w:val="24"/>
        </w:rPr>
        <w:t>05</w:t>
      </w:r>
      <w:r w:rsidRPr="00FA0E0C">
        <w:rPr>
          <w:rFonts w:ascii="Calibri" w:hAnsi="Calibri" w:cs="Calibri"/>
          <w:b/>
          <w:szCs w:val="24"/>
        </w:rPr>
        <w:t>/202</w:t>
      </w:r>
      <w:r w:rsidR="00D46FA3" w:rsidRPr="00FA0E0C">
        <w:rPr>
          <w:rFonts w:ascii="Calibri" w:hAnsi="Calibri" w:cs="Calibri"/>
          <w:b/>
          <w:szCs w:val="24"/>
        </w:rPr>
        <w:t>5</w:t>
      </w:r>
    </w:p>
    <w:p w14:paraId="6BD2ADEA" w14:textId="5E8AC007" w:rsidR="00000AC7" w:rsidRPr="00FA0E0C" w:rsidRDefault="007A633F">
      <w:pPr>
        <w:rPr>
          <w:rFonts w:ascii="Calibri" w:hAnsi="Calibri" w:cs="Calibri"/>
          <w:b/>
          <w:szCs w:val="24"/>
        </w:rPr>
      </w:pPr>
      <w:r w:rsidRPr="00FA0E0C">
        <w:rPr>
          <w:rFonts w:ascii="Calibri" w:hAnsi="Calibri" w:cs="Calibri"/>
          <w:b/>
          <w:szCs w:val="24"/>
        </w:rPr>
        <w:t>PROCESSO ADMINISTRATIVO N</w:t>
      </w:r>
      <w:r w:rsidR="00094DE2" w:rsidRPr="00FA0E0C">
        <w:rPr>
          <w:rFonts w:ascii="Calibri" w:hAnsi="Calibri" w:cs="Calibri"/>
          <w:b/>
          <w:szCs w:val="24"/>
        </w:rPr>
        <w:t>º 3.383</w:t>
      </w:r>
      <w:r w:rsidRPr="00FA0E0C">
        <w:rPr>
          <w:rFonts w:ascii="Calibri" w:hAnsi="Calibri" w:cs="Calibri"/>
          <w:b/>
          <w:szCs w:val="24"/>
        </w:rPr>
        <w:t>/202</w:t>
      </w:r>
      <w:r w:rsidR="00D46FA3" w:rsidRPr="00FA0E0C">
        <w:rPr>
          <w:rFonts w:ascii="Calibri" w:hAnsi="Calibri" w:cs="Calibri"/>
          <w:b/>
          <w:szCs w:val="24"/>
        </w:rPr>
        <w:t>5</w:t>
      </w:r>
    </w:p>
    <w:p w14:paraId="0C66E199" w14:textId="77777777" w:rsidR="00000AC7" w:rsidRPr="00FA0E0C" w:rsidRDefault="007A633F">
      <w:pPr>
        <w:rPr>
          <w:rFonts w:ascii="Calibri" w:hAnsi="Calibri" w:cs="Calibri"/>
          <w:b/>
          <w:szCs w:val="24"/>
        </w:rPr>
      </w:pPr>
      <w:r w:rsidRPr="00FA0E0C">
        <w:rPr>
          <w:rFonts w:ascii="Calibri" w:hAnsi="Calibri" w:cs="Calibri"/>
          <w:b/>
          <w:szCs w:val="24"/>
        </w:rPr>
        <w:t xml:space="preserve">MODALIDADE: </w:t>
      </w:r>
      <w:r w:rsidRPr="00FA0E0C">
        <w:rPr>
          <w:rFonts w:ascii="Calibri" w:hAnsi="Calibri" w:cs="Calibri"/>
          <w:szCs w:val="24"/>
        </w:rPr>
        <w:t>DISPENSA ELETRÔNICA</w:t>
      </w:r>
    </w:p>
    <w:p w14:paraId="61E95A29" w14:textId="77777777" w:rsidR="00000AC7" w:rsidRPr="00FA0E0C" w:rsidRDefault="007A633F">
      <w:pPr>
        <w:rPr>
          <w:rFonts w:ascii="Calibri" w:hAnsi="Calibri" w:cs="Calibri"/>
          <w:bCs/>
          <w:color w:val="000000" w:themeColor="text1"/>
          <w:szCs w:val="24"/>
        </w:rPr>
      </w:pPr>
      <w:r w:rsidRPr="00FA0E0C">
        <w:rPr>
          <w:rFonts w:ascii="Calibri" w:hAnsi="Calibri" w:cs="Calibri"/>
          <w:b/>
          <w:szCs w:val="24"/>
        </w:rPr>
        <w:t>TIPO</w:t>
      </w:r>
      <w:r w:rsidRPr="00FA0E0C">
        <w:rPr>
          <w:rFonts w:ascii="Calibri" w:hAnsi="Calibri" w:cs="Calibri"/>
          <w:b/>
          <w:bCs/>
          <w:color w:val="000000" w:themeColor="text1"/>
          <w:szCs w:val="24"/>
        </w:rPr>
        <w:t xml:space="preserve">: </w:t>
      </w:r>
      <w:r w:rsidRPr="00FA0E0C">
        <w:rPr>
          <w:rFonts w:ascii="Calibri" w:hAnsi="Calibri" w:cs="Calibri"/>
          <w:bCs/>
          <w:color w:val="000000" w:themeColor="text1"/>
          <w:szCs w:val="24"/>
        </w:rPr>
        <w:t>MENOR PREÇO UNITÁRIO POR ITEM</w:t>
      </w:r>
    </w:p>
    <w:p w14:paraId="48995B49" w14:textId="523EB01E" w:rsidR="00BC4DCF" w:rsidRPr="00FA0E0C" w:rsidRDefault="007A633F" w:rsidP="00BC4DCF">
      <w:pPr>
        <w:pStyle w:val="PargrafodaLista"/>
        <w:spacing w:line="276" w:lineRule="auto"/>
        <w:ind w:left="0"/>
        <w:rPr>
          <w:rFonts w:ascii="Calibri" w:eastAsia="Arial" w:hAnsi="Calibri" w:cs="Calibri"/>
          <w:b/>
          <w:color w:val="000000" w:themeColor="text1"/>
        </w:rPr>
      </w:pPr>
      <w:r w:rsidRPr="00FA0E0C">
        <w:rPr>
          <w:rFonts w:ascii="Calibri" w:hAnsi="Calibri" w:cs="Calibri"/>
          <w:b/>
        </w:rPr>
        <w:t xml:space="preserve">OBJETO: </w:t>
      </w:r>
      <w:r w:rsidR="004C3D0A" w:rsidRPr="00FA0E0C">
        <w:rPr>
          <w:rFonts w:ascii="Calibri" w:hAnsi="Calibri" w:cs="Calibri"/>
          <w:b/>
          <w:bCs/>
        </w:rPr>
        <w:t>A</w:t>
      </w:r>
      <w:r w:rsidR="004C3D0A" w:rsidRPr="00FA0E0C">
        <w:rPr>
          <w:rFonts w:ascii="Calibri" w:eastAsia="Arial" w:hAnsi="Calibri" w:cs="Calibri"/>
          <w:b/>
          <w:bCs/>
          <w:color w:val="000000" w:themeColor="text1"/>
        </w:rPr>
        <w:t>QUISIÇÃO</w:t>
      </w:r>
      <w:r w:rsidR="00BC4DCF" w:rsidRPr="00FA0E0C">
        <w:rPr>
          <w:rFonts w:ascii="Calibri" w:hAnsi="Calibri" w:cs="Calibri"/>
        </w:rPr>
        <w:t xml:space="preserve"> </w:t>
      </w:r>
      <w:r w:rsidR="00BC4DCF" w:rsidRPr="00FA0E0C">
        <w:rPr>
          <w:rFonts w:ascii="Calibri" w:eastAsia="Arial" w:hAnsi="Calibri" w:cs="Calibri"/>
          <w:b/>
          <w:color w:val="000000" w:themeColor="text1"/>
        </w:rPr>
        <w:t>de KIT DE MATERIAL PARA TRATAMENTO FOCAL DO AEDES AEGYPTI</w:t>
      </w:r>
      <w:r w:rsidR="00BC4DCF" w:rsidRPr="00FA0E0C">
        <w:rPr>
          <w:rFonts w:ascii="Calibri" w:hAnsi="Calibri" w:cs="Calibri"/>
        </w:rPr>
        <w:t xml:space="preserve"> </w:t>
      </w:r>
      <w:r w:rsidR="00BC4DCF" w:rsidRPr="00FA0E0C">
        <w:rPr>
          <w:rFonts w:ascii="Calibri" w:eastAsia="Arial" w:hAnsi="Calibri" w:cs="Calibri"/>
          <w:b/>
          <w:color w:val="000000" w:themeColor="text1"/>
        </w:rPr>
        <w:t>para atender as necessidades da Divisão de Vigilância em Saúde Ambiental.</w:t>
      </w:r>
    </w:p>
    <w:p w14:paraId="103DEC7E" w14:textId="3E4FE400" w:rsidR="004C3D0A" w:rsidRPr="00FA0E0C" w:rsidRDefault="004C3D0A" w:rsidP="009817C4">
      <w:pPr>
        <w:pStyle w:val="PargrafodaLista"/>
        <w:tabs>
          <w:tab w:val="left" w:pos="1080"/>
        </w:tabs>
        <w:spacing w:line="100" w:lineRule="atLeast"/>
        <w:ind w:left="0"/>
        <w:jc w:val="both"/>
        <w:rPr>
          <w:rFonts w:ascii="Calibri" w:hAnsi="Calibri" w:cs="Calibri"/>
        </w:rPr>
      </w:pPr>
    </w:p>
    <w:p w14:paraId="2D3E8B98" w14:textId="77777777" w:rsidR="005F0176" w:rsidRPr="00FA0E0C" w:rsidRDefault="005F0176" w:rsidP="009817C4">
      <w:pPr>
        <w:pStyle w:val="PargrafodaLista"/>
        <w:tabs>
          <w:tab w:val="left" w:pos="1080"/>
        </w:tabs>
        <w:spacing w:line="100" w:lineRule="atLeast"/>
        <w:ind w:left="0"/>
        <w:jc w:val="both"/>
        <w:rPr>
          <w:rFonts w:ascii="Calibri" w:hAnsi="Calibri" w:cs="Calibri"/>
        </w:rPr>
      </w:pPr>
    </w:p>
    <w:p w14:paraId="1263F757" w14:textId="4945F8A1" w:rsidR="00000AC7" w:rsidRPr="00FA0E0C" w:rsidRDefault="005F0176" w:rsidP="005F0176">
      <w:pPr>
        <w:ind w:left="283"/>
        <w:jc w:val="center"/>
        <w:rPr>
          <w:rFonts w:ascii="Calibri" w:hAnsi="Calibri" w:cs="Calibri"/>
          <w:b/>
          <w:caps/>
          <w:szCs w:val="24"/>
        </w:rPr>
      </w:pPr>
      <w:r w:rsidRPr="00FA0E0C">
        <w:rPr>
          <w:rFonts w:ascii="Calibri" w:hAnsi="Calibri" w:cs="Calibri"/>
          <w:b/>
          <w:caps/>
          <w:szCs w:val="24"/>
        </w:rPr>
        <w:t>ANEXO III</w:t>
      </w:r>
    </w:p>
    <w:p w14:paraId="20147F5A" w14:textId="537E0D40" w:rsidR="00000AC7" w:rsidRPr="00FA0E0C" w:rsidRDefault="007A633F" w:rsidP="005F0176">
      <w:pPr>
        <w:ind w:left="283"/>
        <w:jc w:val="center"/>
        <w:rPr>
          <w:rFonts w:ascii="Calibri" w:hAnsi="Calibri" w:cs="Calibri"/>
          <w:b/>
          <w:caps/>
          <w:szCs w:val="24"/>
        </w:rPr>
      </w:pPr>
      <w:r w:rsidRPr="00FA0E0C">
        <w:rPr>
          <w:rFonts w:ascii="Calibri" w:hAnsi="Calibri" w:cs="Calibri"/>
          <w:b/>
          <w:caps/>
          <w:szCs w:val="24"/>
        </w:rPr>
        <w:t>Modelo de proposta DE PREÇO</w:t>
      </w:r>
    </w:p>
    <w:p w14:paraId="4D6662C1" w14:textId="77777777" w:rsidR="00000AC7" w:rsidRPr="00FA0E0C" w:rsidRDefault="007A633F" w:rsidP="005F0176">
      <w:pPr>
        <w:ind w:left="283"/>
        <w:jc w:val="center"/>
        <w:rPr>
          <w:rFonts w:ascii="Calibri" w:hAnsi="Calibri" w:cs="Calibri"/>
          <w:b/>
          <w:bCs/>
          <w:szCs w:val="24"/>
        </w:rPr>
      </w:pPr>
      <w:r w:rsidRPr="00FA0E0C">
        <w:rPr>
          <w:rFonts w:ascii="Calibri" w:hAnsi="Calibri" w:cs="Calibri"/>
          <w:b/>
          <w:bCs/>
          <w:szCs w:val="24"/>
        </w:rPr>
        <w:t>(papel timbrado da licitante)</w:t>
      </w:r>
    </w:p>
    <w:p w14:paraId="6BE775C1" w14:textId="77777777" w:rsidR="00000AC7" w:rsidRPr="00FA0E0C" w:rsidRDefault="00000AC7" w:rsidP="005F0176">
      <w:pPr>
        <w:ind w:left="0" w:firstLine="0"/>
        <w:jc w:val="center"/>
        <w:rPr>
          <w:rFonts w:ascii="Calibri" w:hAnsi="Calibri" w:cs="Calibri"/>
          <w:b/>
          <w:sz w:val="22"/>
        </w:rPr>
      </w:pPr>
    </w:p>
    <w:p w14:paraId="16B1C486" w14:textId="77777777" w:rsidR="00081484" w:rsidRPr="00FA0E0C" w:rsidRDefault="007A633F" w:rsidP="00081484">
      <w:pPr>
        <w:pStyle w:val="PargrafodaLista"/>
        <w:tabs>
          <w:tab w:val="left" w:pos="1080"/>
        </w:tabs>
        <w:spacing w:line="100" w:lineRule="atLeast"/>
        <w:ind w:left="0"/>
        <w:jc w:val="both"/>
        <w:rPr>
          <w:rFonts w:ascii="Calibri" w:hAnsi="Calibri" w:cs="Calibri"/>
        </w:rPr>
      </w:pPr>
      <w:r w:rsidRPr="00FA0E0C">
        <w:rPr>
          <w:rFonts w:ascii="Calibri" w:hAnsi="Calibri" w:cs="Calibri"/>
          <w:sz w:val="22"/>
          <w:szCs w:val="22"/>
        </w:rPr>
        <w:t xml:space="preserve">A empresa ..............................., estabelecida na (endereço completo, telefone e endereço eletrônico, se houver), inscrita no CNPJ sob nº ......................., neste ato representada por ............................., </w:t>
      </w:r>
      <w:r w:rsidRPr="00FA0E0C">
        <w:rPr>
          <w:rFonts w:ascii="Calibri" w:hAnsi="Calibri" w:cs="Calibri"/>
          <w:sz w:val="22"/>
          <w:szCs w:val="22"/>
          <w:u w:val="single"/>
        </w:rPr>
        <w:t>cargo</w:t>
      </w:r>
      <w:r w:rsidRPr="00FA0E0C">
        <w:rPr>
          <w:rFonts w:ascii="Calibri" w:hAnsi="Calibri" w:cs="Calibri"/>
          <w:sz w:val="22"/>
          <w:szCs w:val="22"/>
        </w:rPr>
        <w:t xml:space="preserve">, RG.................., CPF.................., </w:t>
      </w:r>
      <w:r w:rsidRPr="00FA0E0C">
        <w:rPr>
          <w:rFonts w:ascii="Calibri" w:hAnsi="Calibri" w:cs="Calibri"/>
          <w:sz w:val="22"/>
          <w:szCs w:val="22"/>
          <w:u w:val="single"/>
        </w:rPr>
        <w:t>(endereço)</w:t>
      </w:r>
      <w:r w:rsidRPr="00FA0E0C">
        <w:rPr>
          <w:rFonts w:ascii="Calibri" w:hAnsi="Calibri" w:cs="Calibri"/>
          <w:sz w:val="22"/>
          <w:szCs w:val="22"/>
        </w:rPr>
        <w:t xml:space="preserve">, vem por meio desta, apresentar Proposta de Preços a </w:t>
      </w:r>
      <w:r w:rsidRPr="00FA0E0C">
        <w:rPr>
          <w:rFonts w:ascii="Calibri" w:hAnsi="Calibri" w:cs="Calibri"/>
          <w:b/>
          <w:bCs/>
          <w:sz w:val="22"/>
          <w:szCs w:val="22"/>
        </w:rPr>
        <w:t xml:space="preserve">Dispensa Eletrônica nº </w:t>
      </w:r>
      <w:r w:rsidR="009817C4" w:rsidRPr="00FA0E0C">
        <w:rPr>
          <w:rFonts w:ascii="Calibri" w:hAnsi="Calibri" w:cs="Calibri"/>
          <w:b/>
          <w:bCs/>
          <w:sz w:val="22"/>
          <w:szCs w:val="22"/>
        </w:rPr>
        <w:t>90.0</w:t>
      </w:r>
      <w:r w:rsidR="0030548F" w:rsidRPr="00FA0E0C">
        <w:rPr>
          <w:rFonts w:ascii="Calibri" w:hAnsi="Calibri" w:cs="Calibri"/>
          <w:b/>
          <w:bCs/>
          <w:sz w:val="22"/>
          <w:szCs w:val="22"/>
        </w:rPr>
        <w:t>0</w:t>
      </w:r>
      <w:r w:rsidR="00094DE2" w:rsidRPr="00FA0E0C">
        <w:rPr>
          <w:rFonts w:ascii="Calibri" w:hAnsi="Calibri" w:cs="Calibri"/>
          <w:b/>
          <w:bCs/>
          <w:sz w:val="22"/>
          <w:szCs w:val="22"/>
        </w:rPr>
        <w:t>5</w:t>
      </w:r>
      <w:r w:rsidR="009817C4" w:rsidRPr="00FA0E0C">
        <w:rPr>
          <w:rFonts w:ascii="Calibri" w:hAnsi="Calibri" w:cs="Calibri"/>
          <w:b/>
          <w:bCs/>
          <w:sz w:val="22"/>
          <w:szCs w:val="22"/>
        </w:rPr>
        <w:t>/202</w:t>
      </w:r>
      <w:r w:rsidR="0030548F" w:rsidRPr="00FA0E0C">
        <w:rPr>
          <w:rFonts w:ascii="Calibri" w:hAnsi="Calibri" w:cs="Calibri"/>
          <w:b/>
          <w:bCs/>
          <w:sz w:val="22"/>
          <w:szCs w:val="22"/>
        </w:rPr>
        <w:t>5</w:t>
      </w:r>
      <w:r w:rsidRPr="00FA0E0C">
        <w:rPr>
          <w:rFonts w:ascii="Calibri" w:hAnsi="Calibri" w:cs="Calibri"/>
          <w:sz w:val="22"/>
          <w:szCs w:val="22"/>
        </w:rPr>
        <w:t xml:space="preserve">, em epígrafe, que tem por objeto </w:t>
      </w:r>
      <w:r w:rsidR="00E07658" w:rsidRPr="00FA0E0C">
        <w:rPr>
          <w:rFonts w:ascii="Calibri" w:hAnsi="Calibri" w:cs="Calibri"/>
          <w:sz w:val="22"/>
          <w:szCs w:val="22"/>
        </w:rPr>
        <w:t xml:space="preserve">a </w:t>
      </w:r>
      <w:r w:rsidR="0030548F" w:rsidRPr="00FA0E0C">
        <w:rPr>
          <w:rFonts w:ascii="Calibri" w:hAnsi="Calibri" w:cs="Calibri"/>
          <w:sz w:val="22"/>
          <w:szCs w:val="22"/>
        </w:rPr>
        <w:t>AQUISIÇÃO</w:t>
      </w:r>
      <w:r w:rsidR="00094DE2" w:rsidRPr="00FA0E0C">
        <w:rPr>
          <w:rFonts w:ascii="Calibri" w:hAnsi="Calibri" w:cs="Calibri"/>
          <w:sz w:val="22"/>
          <w:szCs w:val="22"/>
        </w:rPr>
        <w:t xml:space="preserve"> de </w:t>
      </w:r>
      <w:r w:rsidR="00F06FAD" w:rsidRPr="00FA0E0C">
        <w:rPr>
          <w:rFonts w:ascii="Calibri" w:hAnsi="Calibri" w:cs="Calibri"/>
          <w:sz w:val="22"/>
          <w:szCs w:val="22"/>
        </w:rPr>
        <w:t xml:space="preserve">kit </w:t>
      </w:r>
      <w:r w:rsidR="00094DE2" w:rsidRPr="00FA0E0C">
        <w:rPr>
          <w:rFonts w:ascii="Calibri" w:hAnsi="Calibri" w:cs="Calibri"/>
          <w:sz w:val="22"/>
          <w:szCs w:val="22"/>
        </w:rPr>
        <w:t xml:space="preserve"> </w:t>
      </w:r>
      <w:r w:rsidR="00F06FAD" w:rsidRPr="00FA0E0C">
        <w:rPr>
          <w:rFonts w:ascii="Calibri" w:hAnsi="Calibri" w:cs="Calibri"/>
          <w:sz w:val="22"/>
          <w:szCs w:val="22"/>
        </w:rPr>
        <w:t xml:space="preserve">de material para tratamento focal do </w:t>
      </w:r>
      <w:r w:rsidR="00F65B97" w:rsidRPr="00FA0E0C">
        <w:rPr>
          <w:rFonts w:ascii="Calibri" w:hAnsi="Calibri" w:cs="Calibri"/>
          <w:sz w:val="22"/>
          <w:szCs w:val="22"/>
        </w:rPr>
        <w:t>Aedes Egypti para atender</w:t>
      </w:r>
      <w:r w:rsidR="00081484" w:rsidRPr="00FA0E0C">
        <w:rPr>
          <w:rFonts w:ascii="Calibri" w:hAnsi="Calibri" w:cs="Calibri"/>
          <w:sz w:val="22"/>
          <w:szCs w:val="22"/>
        </w:rPr>
        <w:t xml:space="preserve"> as necessidades da Divisão de Vigilância em Saúde Ambiental,</w:t>
      </w:r>
      <w:r w:rsidR="00081484" w:rsidRPr="00FA0E0C">
        <w:rPr>
          <w:rFonts w:ascii="Calibri" w:hAnsi="Calibri" w:cs="Calibri"/>
        </w:rPr>
        <w:t xml:space="preserve"> </w:t>
      </w:r>
      <w:r w:rsidR="00081484" w:rsidRPr="00FA0E0C">
        <w:rPr>
          <w:rFonts w:ascii="Calibri" w:hAnsi="Calibri" w:cs="Calibri"/>
          <w:color w:val="000000"/>
        </w:rPr>
        <w:t xml:space="preserve">conforme condições, especificações, exigências e estimativas estabelecidas no Termo de Referência, </w:t>
      </w:r>
      <w:r w:rsidR="00081484" w:rsidRPr="00FA0E0C">
        <w:rPr>
          <w:rFonts w:ascii="Calibri" w:hAnsi="Calibri" w:cs="Calibri"/>
          <w:sz w:val="22"/>
          <w:szCs w:val="22"/>
        </w:rPr>
        <w:t>conforme segue:</w:t>
      </w:r>
    </w:p>
    <w:p w14:paraId="299D5FAE" w14:textId="6BBD2D8E" w:rsidR="00000AC7" w:rsidRPr="00FA0E0C" w:rsidRDefault="00000AC7" w:rsidP="009F2F66">
      <w:pPr>
        <w:pStyle w:val="PargrafodaLista"/>
        <w:tabs>
          <w:tab w:val="left" w:pos="0"/>
          <w:tab w:val="left" w:pos="1080"/>
        </w:tabs>
        <w:spacing w:line="100" w:lineRule="atLeast"/>
        <w:ind w:left="0"/>
        <w:jc w:val="both"/>
        <w:rPr>
          <w:rFonts w:ascii="Calibri" w:hAnsi="Calibri" w:cs="Calibri"/>
          <w:sz w:val="22"/>
          <w:szCs w:val="22"/>
        </w:rPr>
      </w:pPr>
    </w:p>
    <w:p w14:paraId="156C65B6" w14:textId="77777777" w:rsidR="00000AC7" w:rsidRPr="00FA0E0C" w:rsidRDefault="00000AC7">
      <w:pPr>
        <w:pStyle w:val="PargrafodaLista"/>
        <w:ind w:left="0"/>
        <w:jc w:val="both"/>
        <w:rPr>
          <w:rFonts w:ascii="Calibri" w:hAnsi="Calibri" w:cs="Calibri"/>
          <w:sz w:val="22"/>
          <w:szCs w:val="22"/>
        </w:rPr>
      </w:pPr>
    </w:p>
    <w:tbl>
      <w:tblPr>
        <w:tblW w:w="5000" w:type="pct"/>
        <w:tblLayout w:type="fixed"/>
        <w:tblCellMar>
          <w:left w:w="70" w:type="dxa"/>
          <w:right w:w="70" w:type="dxa"/>
        </w:tblCellMar>
        <w:tblLook w:val="04A0" w:firstRow="1" w:lastRow="0" w:firstColumn="1" w:lastColumn="0" w:noHBand="0" w:noVBand="1"/>
      </w:tblPr>
      <w:tblGrid>
        <w:gridCol w:w="930"/>
        <w:gridCol w:w="1441"/>
        <w:gridCol w:w="4701"/>
        <w:gridCol w:w="879"/>
        <w:gridCol w:w="1357"/>
        <w:gridCol w:w="1298"/>
        <w:gridCol w:w="1206"/>
        <w:gridCol w:w="2180"/>
      </w:tblGrid>
      <w:tr w:rsidR="00000AC7" w:rsidRPr="00FA0E0C" w14:paraId="6FCC99C5" w14:textId="77777777" w:rsidTr="0060671A">
        <w:trPr>
          <w:trHeight w:val="705"/>
        </w:trPr>
        <w:tc>
          <w:tcPr>
            <w:tcW w:w="332" w:type="pct"/>
            <w:tcBorders>
              <w:top w:val="single" w:sz="4" w:space="0" w:color="auto"/>
              <w:left w:val="single" w:sz="4" w:space="0" w:color="auto"/>
              <w:bottom w:val="single" w:sz="4" w:space="0" w:color="auto"/>
              <w:right w:val="single" w:sz="4" w:space="0" w:color="auto"/>
            </w:tcBorders>
            <w:shd w:val="clear" w:color="000000" w:fill="0070C0"/>
            <w:noWrap/>
            <w:vAlign w:val="center"/>
          </w:tcPr>
          <w:p w14:paraId="7A86C63D" w14:textId="77777777" w:rsidR="00000AC7" w:rsidRPr="00FA0E0C" w:rsidRDefault="007A633F">
            <w:pPr>
              <w:ind w:left="0" w:firstLine="0"/>
              <w:jc w:val="center"/>
              <w:rPr>
                <w:rFonts w:ascii="Calibri" w:hAnsi="Calibri" w:cs="Calibri"/>
                <w:b/>
                <w:bCs/>
                <w:color w:val="FFFFFF"/>
                <w:sz w:val="22"/>
                <w:szCs w:val="22"/>
              </w:rPr>
            </w:pPr>
            <w:r w:rsidRPr="00FA0E0C">
              <w:rPr>
                <w:rFonts w:ascii="Calibri" w:hAnsi="Calibri" w:cs="Calibri"/>
                <w:b/>
                <w:bCs/>
                <w:color w:val="FFFFFF"/>
                <w:sz w:val="22"/>
                <w:szCs w:val="22"/>
              </w:rPr>
              <w:t>ITEM</w:t>
            </w:r>
          </w:p>
        </w:tc>
        <w:tc>
          <w:tcPr>
            <w:tcW w:w="515" w:type="pct"/>
            <w:tcBorders>
              <w:top w:val="single" w:sz="4" w:space="0" w:color="auto"/>
              <w:left w:val="nil"/>
              <w:bottom w:val="single" w:sz="4" w:space="0" w:color="auto"/>
              <w:right w:val="single" w:sz="4" w:space="0" w:color="auto"/>
            </w:tcBorders>
            <w:shd w:val="clear" w:color="000000" w:fill="0070C0"/>
            <w:vAlign w:val="center"/>
          </w:tcPr>
          <w:p w14:paraId="1F700B2C" w14:textId="77777777" w:rsidR="00000AC7" w:rsidRPr="00FA0E0C" w:rsidRDefault="007A633F">
            <w:pPr>
              <w:ind w:left="0" w:firstLine="0"/>
              <w:jc w:val="center"/>
              <w:rPr>
                <w:rFonts w:ascii="Calibri" w:hAnsi="Calibri" w:cs="Calibri"/>
                <w:b/>
                <w:bCs/>
                <w:color w:val="FFFFFF"/>
                <w:sz w:val="22"/>
                <w:szCs w:val="22"/>
              </w:rPr>
            </w:pPr>
            <w:r w:rsidRPr="00FA0E0C">
              <w:rPr>
                <w:rFonts w:ascii="Calibri" w:hAnsi="Calibri" w:cs="Calibri"/>
                <w:b/>
                <w:bCs/>
                <w:color w:val="FFFFFF"/>
                <w:sz w:val="22"/>
                <w:szCs w:val="22"/>
              </w:rPr>
              <w:t>CATMAT</w:t>
            </w:r>
          </w:p>
        </w:tc>
        <w:tc>
          <w:tcPr>
            <w:tcW w:w="1680" w:type="pct"/>
            <w:tcBorders>
              <w:top w:val="single" w:sz="4" w:space="0" w:color="auto"/>
              <w:left w:val="single" w:sz="4" w:space="0" w:color="auto"/>
              <w:bottom w:val="single" w:sz="4" w:space="0" w:color="auto"/>
              <w:right w:val="single" w:sz="4" w:space="0" w:color="auto"/>
            </w:tcBorders>
            <w:shd w:val="clear" w:color="000000" w:fill="0070C0"/>
            <w:noWrap/>
            <w:vAlign w:val="center"/>
          </w:tcPr>
          <w:p w14:paraId="286957F3" w14:textId="77777777" w:rsidR="00000AC7" w:rsidRPr="00FA0E0C" w:rsidRDefault="007A633F">
            <w:pPr>
              <w:ind w:left="0" w:firstLine="0"/>
              <w:jc w:val="center"/>
              <w:rPr>
                <w:rFonts w:ascii="Calibri" w:hAnsi="Calibri" w:cs="Calibri"/>
                <w:b/>
                <w:bCs/>
                <w:color w:val="FFFFFF"/>
                <w:sz w:val="22"/>
                <w:szCs w:val="22"/>
              </w:rPr>
            </w:pPr>
            <w:r w:rsidRPr="00FA0E0C">
              <w:rPr>
                <w:rFonts w:ascii="Calibri" w:hAnsi="Calibri" w:cs="Calibri"/>
                <w:b/>
                <w:bCs/>
                <w:color w:val="FFFFFF"/>
                <w:sz w:val="22"/>
                <w:szCs w:val="22"/>
              </w:rPr>
              <w:t>ESPECIFICAÇÃO</w:t>
            </w:r>
          </w:p>
        </w:tc>
        <w:tc>
          <w:tcPr>
            <w:tcW w:w="314" w:type="pct"/>
            <w:tcBorders>
              <w:top w:val="single" w:sz="4" w:space="0" w:color="auto"/>
              <w:left w:val="nil"/>
              <w:bottom w:val="single" w:sz="4" w:space="0" w:color="auto"/>
              <w:right w:val="single" w:sz="4" w:space="0" w:color="auto"/>
            </w:tcBorders>
            <w:shd w:val="clear" w:color="000000" w:fill="0070C0"/>
            <w:noWrap/>
            <w:vAlign w:val="center"/>
          </w:tcPr>
          <w:p w14:paraId="6C5FCB42" w14:textId="77777777" w:rsidR="00000AC7" w:rsidRPr="00FA0E0C" w:rsidRDefault="007A633F">
            <w:pPr>
              <w:ind w:left="0" w:firstLine="0"/>
              <w:jc w:val="center"/>
              <w:rPr>
                <w:rFonts w:ascii="Calibri" w:hAnsi="Calibri" w:cs="Calibri"/>
                <w:b/>
                <w:bCs/>
                <w:color w:val="FFFFFF"/>
                <w:sz w:val="22"/>
                <w:szCs w:val="22"/>
              </w:rPr>
            </w:pPr>
            <w:r w:rsidRPr="00FA0E0C">
              <w:rPr>
                <w:rFonts w:ascii="Calibri" w:hAnsi="Calibri" w:cs="Calibri"/>
                <w:b/>
                <w:bCs/>
                <w:color w:val="FFFFFF"/>
                <w:sz w:val="22"/>
                <w:szCs w:val="22"/>
              </w:rPr>
              <w:t>UNID.</w:t>
            </w:r>
          </w:p>
        </w:tc>
        <w:tc>
          <w:tcPr>
            <w:tcW w:w="485" w:type="pct"/>
            <w:tcBorders>
              <w:top w:val="single" w:sz="4" w:space="0" w:color="auto"/>
              <w:left w:val="nil"/>
              <w:bottom w:val="single" w:sz="4" w:space="0" w:color="auto"/>
              <w:right w:val="single" w:sz="4" w:space="0" w:color="auto"/>
            </w:tcBorders>
            <w:shd w:val="clear" w:color="000000" w:fill="0070C0"/>
            <w:noWrap/>
            <w:vAlign w:val="center"/>
          </w:tcPr>
          <w:p w14:paraId="320595D8" w14:textId="77777777" w:rsidR="00000AC7" w:rsidRPr="00FA0E0C" w:rsidRDefault="007A633F">
            <w:pPr>
              <w:ind w:left="0" w:firstLine="0"/>
              <w:jc w:val="center"/>
              <w:rPr>
                <w:rFonts w:ascii="Calibri" w:hAnsi="Calibri" w:cs="Calibri"/>
                <w:b/>
                <w:bCs/>
                <w:color w:val="FFFFFF"/>
                <w:sz w:val="22"/>
                <w:szCs w:val="22"/>
              </w:rPr>
            </w:pPr>
            <w:r w:rsidRPr="00FA0E0C">
              <w:rPr>
                <w:rFonts w:ascii="Calibri" w:hAnsi="Calibri" w:cs="Calibri"/>
                <w:b/>
                <w:bCs/>
                <w:color w:val="FFFFFF"/>
                <w:sz w:val="22"/>
                <w:szCs w:val="22"/>
              </w:rPr>
              <w:t>QUANT.</w:t>
            </w:r>
          </w:p>
        </w:tc>
        <w:tc>
          <w:tcPr>
            <w:tcW w:w="464" w:type="pct"/>
            <w:tcBorders>
              <w:top w:val="single" w:sz="4" w:space="0" w:color="auto"/>
              <w:left w:val="nil"/>
              <w:bottom w:val="single" w:sz="4" w:space="0" w:color="auto"/>
              <w:right w:val="single" w:sz="4" w:space="0" w:color="auto"/>
            </w:tcBorders>
            <w:shd w:val="clear" w:color="000000" w:fill="0070C0"/>
            <w:vAlign w:val="center"/>
          </w:tcPr>
          <w:p w14:paraId="1B52447B" w14:textId="77777777" w:rsidR="00000AC7" w:rsidRPr="00FA0E0C" w:rsidRDefault="007A633F">
            <w:pPr>
              <w:ind w:left="0" w:firstLine="0"/>
              <w:jc w:val="center"/>
              <w:rPr>
                <w:rFonts w:ascii="Calibri" w:hAnsi="Calibri" w:cs="Calibri"/>
                <w:b/>
                <w:bCs/>
                <w:color w:val="FFFFFF"/>
                <w:sz w:val="22"/>
                <w:szCs w:val="22"/>
              </w:rPr>
            </w:pPr>
            <w:r w:rsidRPr="00FA0E0C">
              <w:rPr>
                <w:rFonts w:ascii="Calibri" w:hAnsi="Calibri" w:cs="Calibri"/>
                <w:b/>
                <w:bCs/>
                <w:color w:val="FFFFFF"/>
                <w:sz w:val="22"/>
                <w:szCs w:val="22"/>
              </w:rPr>
              <w:t>MARCA</w:t>
            </w:r>
          </w:p>
        </w:tc>
        <w:tc>
          <w:tcPr>
            <w:tcW w:w="431" w:type="pct"/>
            <w:tcBorders>
              <w:top w:val="single" w:sz="4" w:space="0" w:color="auto"/>
              <w:left w:val="single" w:sz="4" w:space="0" w:color="auto"/>
              <w:bottom w:val="single" w:sz="4" w:space="0" w:color="auto"/>
              <w:right w:val="single" w:sz="4" w:space="0" w:color="auto"/>
            </w:tcBorders>
            <w:shd w:val="clear" w:color="000000" w:fill="0070C0"/>
            <w:vAlign w:val="center"/>
          </w:tcPr>
          <w:p w14:paraId="3E19E153" w14:textId="77777777" w:rsidR="00000AC7" w:rsidRPr="00FA0E0C" w:rsidRDefault="007A633F">
            <w:pPr>
              <w:ind w:left="0" w:firstLine="0"/>
              <w:jc w:val="center"/>
              <w:rPr>
                <w:rFonts w:ascii="Calibri" w:hAnsi="Calibri" w:cs="Calibri"/>
                <w:b/>
                <w:bCs/>
                <w:color w:val="FFFFFF"/>
                <w:sz w:val="22"/>
                <w:szCs w:val="22"/>
              </w:rPr>
            </w:pPr>
            <w:r w:rsidRPr="00FA0E0C">
              <w:rPr>
                <w:rFonts w:ascii="Calibri" w:hAnsi="Calibri" w:cs="Calibri"/>
                <w:b/>
                <w:bCs/>
                <w:color w:val="FFFFFF"/>
                <w:sz w:val="22"/>
                <w:szCs w:val="22"/>
              </w:rPr>
              <w:t>VALOR UNIT.</w:t>
            </w:r>
          </w:p>
        </w:tc>
        <w:tc>
          <w:tcPr>
            <w:tcW w:w="779" w:type="pct"/>
            <w:tcBorders>
              <w:top w:val="single" w:sz="4" w:space="0" w:color="auto"/>
              <w:left w:val="single" w:sz="4" w:space="0" w:color="auto"/>
              <w:bottom w:val="single" w:sz="4" w:space="0" w:color="auto"/>
              <w:right w:val="single" w:sz="4" w:space="0" w:color="auto"/>
            </w:tcBorders>
            <w:shd w:val="clear" w:color="000000" w:fill="0070C0"/>
            <w:noWrap/>
            <w:vAlign w:val="center"/>
          </w:tcPr>
          <w:p w14:paraId="01E6014D" w14:textId="77777777" w:rsidR="00000AC7" w:rsidRPr="00FA0E0C" w:rsidRDefault="007A633F">
            <w:pPr>
              <w:ind w:left="0" w:firstLine="0"/>
              <w:jc w:val="center"/>
              <w:rPr>
                <w:rFonts w:ascii="Calibri" w:hAnsi="Calibri" w:cs="Calibri"/>
                <w:b/>
                <w:bCs/>
                <w:color w:val="FFFFFF"/>
                <w:sz w:val="22"/>
                <w:szCs w:val="22"/>
              </w:rPr>
            </w:pPr>
            <w:r w:rsidRPr="00FA0E0C">
              <w:rPr>
                <w:rFonts w:ascii="Calibri" w:hAnsi="Calibri" w:cs="Calibri"/>
                <w:b/>
                <w:bCs/>
                <w:color w:val="FFFFFF"/>
                <w:sz w:val="22"/>
                <w:szCs w:val="22"/>
              </w:rPr>
              <w:t>VALOR TOTAL</w:t>
            </w:r>
          </w:p>
        </w:tc>
      </w:tr>
      <w:tr w:rsidR="0060671A" w:rsidRPr="00FA0E0C" w14:paraId="09F5C05A" w14:textId="77777777" w:rsidTr="0060671A">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3A26661C" w14:textId="26B581B5" w:rsidR="0060671A" w:rsidRPr="00FA0E0C" w:rsidRDefault="0060671A" w:rsidP="0060671A">
            <w:pPr>
              <w:ind w:left="0" w:firstLine="0"/>
              <w:jc w:val="center"/>
              <w:rPr>
                <w:rFonts w:ascii="Calibri" w:hAnsi="Calibri" w:cs="Calibri"/>
                <w:b/>
                <w:bCs/>
                <w:color w:val="000000"/>
                <w:sz w:val="20"/>
              </w:rPr>
            </w:pPr>
            <w:r w:rsidRPr="00FA0E0C">
              <w:rPr>
                <w:rFonts w:ascii="Calibri" w:hAnsi="Calibri" w:cs="Calibri"/>
                <w:sz w:val="20"/>
              </w:rPr>
              <w:t>1</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1C3DBC85" w14:textId="77777777" w:rsidR="0060671A" w:rsidRPr="00FA0E0C" w:rsidRDefault="0060671A" w:rsidP="0060671A">
            <w:pPr>
              <w:pStyle w:val="Standard"/>
              <w:spacing w:after="0" w:line="240" w:lineRule="auto"/>
              <w:jc w:val="center"/>
              <w:rPr>
                <w:rFonts w:cs="Calibri"/>
                <w:sz w:val="20"/>
                <w:szCs w:val="20"/>
              </w:rPr>
            </w:pPr>
          </w:p>
          <w:p w14:paraId="077603E6" w14:textId="77777777" w:rsidR="0060671A" w:rsidRPr="00FA0E0C" w:rsidRDefault="0060671A" w:rsidP="0060671A">
            <w:pPr>
              <w:pStyle w:val="Standard"/>
              <w:spacing w:after="0" w:line="240" w:lineRule="auto"/>
              <w:jc w:val="center"/>
              <w:rPr>
                <w:rFonts w:cs="Calibri"/>
                <w:sz w:val="20"/>
                <w:szCs w:val="20"/>
              </w:rPr>
            </w:pPr>
          </w:p>
          <w:p w14:paraId="6E28240C" w14:textId="0745DCA6" w:rsidR="0060671A" w:rsidRPr="00FA0E0C" w:rsidRDefault="0060671A" w:rsidP="00094DE2">
            <w:pPr>
              <w:widowControl w:val="0"/>
              <w:suppressAutoHyphens/>
              <w:spacing w:line="360" w:lineRule="auto"/>
              <w:ind w:left="0" w:firstLine="0"/>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14FBE56F" w14:textId="3DC8DFD2" w:rsidR="0060671A" w:rsidRPr="00FA0E0C" w:rsidRDefault="00400006" w:rsidP="00A62719">
            <w:pPr>
              <w:widowControl w:val="0"/>
              <w:suppressAutoHyphens/>
              <w:rPr>
                <w:rFonts w:ascii="Calibri" w:eastAsia="SimSun" w:hAnsi="Calibri" w:cs="Calibri"/>
                <w:b/>
                <w:bCs/>
                <w:color w:val="000000"/>
                <w:sz w:val="20"/>
                <w:lang w:val="en-US" w:eastAsia="zh-CN" w:bidi="ar"/>
              </w:rPr>
            </w:pPr>
            <w:r w:rsidRPr="00FA0E0C">
              <w:rPr>
                <w:rFonts w:ascii="Calibri" w:hAnsi="Calibri" w:cs="Calibri"/>
              </w:rPr>
              <w:t>Kit de Material para tratamento focal do Aedes aegypti, composto por:</w:t>
            </w:r>
          </w:p>
        </w:tc>
        <w:tc>
          <w:tcPr>
            <w:tcW w:w="314" w:type="pct"/>
            <w:tcBorders>
              <w:top w:val="single" w:sz="4" w:space="0" w:color="auto"/>
              <w:left w:val="single" w:sz="4" w:space="0" w:color="auto"/>
              <w:bottom w:val="single" w:sz="4" w:space="0" w:color="auto"/>
              <w:right w:val="single" w:sz="4" w:space="0" w:color="auto"/>
            </w:tcBorders>
            <w:shd w:val="clear" w:color="auto" w:fill="FFFFFF"/>
            <w:vAlign w:val="center"/>
          </w:tcPr>
          <w:p w14:paraId="1E9D9D95" w14:textId="2A4ED049" w:rsidR="0060671A" w:rsidRPr="00FA0E0C" w:rsidRDefault="00400006" w:rsidP="0060671A">
            <w:pPr>
              <w:widowControl w:val="0"/>
              <w:suppressAutoHyphens/>
              <w:jc w:val="center"/>
              <w:rPr>
                <w:rFonts w:ascii="Calibri" w:hAnsi="Calibri" w:cs="Calibri"/>
                <w:sz w:val="20"/>
              </w:rPr>
            </w:pPr>
            <w:r w:rsidRPr="00FA0E0C">
              <w:rPr>
                <w:rFonts w:ascii="Calibri" w:hAnsi="Calibri" w:cs="Calibri"/>
                <w:sz w:val="20"/>
              </w:rPr>
              <w:t>KIT</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2E624D21" w14:textId="77777777" w:rsidR="00FA0E0C" w:rsidRDefault="00FA0E0C" w:rsidP="0060671A">
            <w:pPr>
              <w:widowControl w:val="0"/>
              <w:suppressAutoHyphens/>
              <w:spacing w:after="160"/>
              <w:jc w:val="center"/>
              <w:textAlignment w:val="top"/>
              <w:rPr>
                <w:rFonts w:ascii="Calibri" w:eastAsia="SimSun" w:hAnsi="Calibri" w:cs="Calibri"/>
                <w:color w:val="000000"/>
                <w:kern w:val="2"/>
                <w:sz w:val="20"/>
                <w:lang w:eastAsia="hi-IN" w:bidi="hi-IN"/>
              </w:rPr>
            </w:pPr>
          </w:p>
          <w:p w14:paraId="1FB310D5" w14:textId="6D09DCA3" w:rsidR="0060671A" w:rsidRPr="00FA0E0C" w:rsidRDefault="00400006" w:rsidP="0060671A">
            <w:pPr>
              <w:widowControl w:val="0"/>
              <w:suppressAutoHyphens/>
              <w:spacing w:after="160"/>
              <w:jc w:val="center"/>
              <w:textAlignment w:val="top"/>
              <w:rPr>
                <w:rFonts w:ascii="Calibri" w:eastAsia="SimSun" w:hAnsi="Calibri" w:cs="Calibri"/>
                <w:color w:val="000000"/>
                <w:kern w:val="2"/>
                <w:sz w:val="20"/>
                <w:lang w:eastAsia="hi-IN" w:bidi="hi-IN"/>
              </w:rPr>
            </w:pPr>
            <w:r w:rsidRPr="00FA0E0C">
              <w:rPr>
                <w:rFonts w:ascii="Calibri" w:eastAsia="SimSun" w:hAnsi="Calibri" w:cs="Calibri"/>
                <w:color w:val="000000"/>
                <w:kern w:val="2"/>
                <w:sz w:val="20"/>
                <w:lang w:eastAsia="hi-IN" w:bidi="hi-IN"/>
              </w:rPr>
              <w:t>170</w:t>
            </w:r>
          </w:p>
        </w:tc>
        <w:tc>
          <w:tcPr>
            <w:tcW w:w="464" w:type="pct"/>
            <w:tcBorders>
              <w:top w:val="single" w:sz="4" w:space="0" w:color="auto"/>
              <w:left w:val="single" w:sz="4" w:space="0" w:color="auto"/>
              <w:bottom w:val="single" w:sz="4" w:space="0" w:color="auto"/>
              <w:right w:val="single" w:sz="4" w:space="0" w:color="auto"/>
            </w:tcBorders>
          </w:tcPr>
          <w:p w14:paraId="33997B98" w14:textId="77777777" w:rsidR="0060671A" w:rsidRPr="00FA0E0C" w:rsidRDefault="0060671A" w:rsidP="0060671A">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2227433F" w14:textId="77777777" w:rsidR="0060671A" w:rsidRPr="00FA0E0C" w:rsidRDefault="0060671A" w:rsidP="0060671A">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74B973C" w14:textId="77777777" w:rsidR="0060671A" w:rsidRPr="00FA0E0C" w:rsidRDefault="0060671A" w:rsidP="0060671A">
            <w:pPr>
              <w:ind w:left="0" w:firstLine="0"/>
              <w:jc w:val="center"/>
              <w:rPr>
                <w:rFonts w:ascii="Calibri" w:hAnsi="Calibri" w:cs="Calibri"/>
                <w:color w:val="000000"/>
                <w:sz w:val="20"/>
              </w:rPr>
            </w:pPr>
          </w:p>
        </w:tc>
      </w:tr>
      <w:tr w:rsidR="0060671A" w:rsidRPr="00FA0E0C" w14:paraId="74EA5E6B" w14:textId="77777777" w:rsidTr="0060671A">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11EAE992" w14:textId="3EABF308" w:rsidR="0060671A" w:rsidRPr="00FA0E0C" w:rsidRDefault="0060671A" w:rsidP="0060671A">
            <w:pPr>
              <w:ind w:left="0" w:firstLine="0"/>
              <w:jc w:val="center"/>
              <w:rPr>
                <w:rFonts w:ascii="Calibri" w:hAnsi="Calibri" w:cs="Calibri"/>
                <w:b/>
                <w:bCs/>
                <w:color w:val="000000"/>
                <w:sz w:val="20"/>
              </w:rPr>
            </w:pPr>
            <w:r w:rsidRPr="00FA0E0C">
              <w:rPr>
                <w:rFonts w:ascii="Calibri" w:hAnsi="Calibri" w:cs="Calibri"/>
                <w:sz w:val="20"/>
              </w:rPr>
              <w:t>‍</w:t>
            </w:r>
            <w:r w:rsidR="00400006" w:rsidRPr="00FA0E0C">
              <w:rPr>
                <w:rFonts w:ascii="Calibri" w:hAnsi="Calibri" w:cs="Calibri"/>
                <w:sz w:val="20"/>
              </w:rPr>
              <w:t>1.1</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78FB477C" w14:textId="77777777" w:rsidR="0060671A" w:rsidRPr="00FA0E0C" w:rsidRDefault="0060671A" w:rsidP="0060671A">
            <w:pPr>
              <w:pStyle w:val="Standard"/>
              <w:spacing w:after="0" w:line="240" w:lineRule="auto"/>
              <w:jc w:val="center"/>
              <w:rPr>
                <w:rFonts w:cs="Calibri"/>
                <w:sz w:val="20"/>
                <w:szCs w:val="20"/>
              </w:rPr>
            </w:pPr>
          </w:p>
          <w:p w14:paraId="7C0F4533" w14:textId="791F8ADE" w:rsidR="0060671A" w:rsidRPr="00FA0E0C" w:rsidRDefault="0060671A" w:rsidP="0060671A">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70DEBA73" w14:textId="7BEC7A80" w:rsidR="0060671A" w:rsidRPr="00FA0E0C" w:rsidRDefault="00400006" w:rsidP="00A62719">
            <w:pPr>
              <w:widowControl w:val="0"/>
              <w:suppressAutoHyphens/>
              <w:ind w:left="0" w:firstLine="0"/>
              <w:rPr>
                <w:rFonts w:ascii="Calibri" w:eastAsia="SimSun" w:hAnsi="Calibri" w:cs="Calibri"/>
                <w:b/>
                <w:bCs/>
                <w:color w:val="000000"/>
                <w:sz w:val="20"/>
                <w:lang w:val="en-US" w:eastAsia="zh-CN" w:bidi="ar"/>
              </w:rPr>
            </w:pPr>
            <w:r w:rsidRPr="00FA0E0C">
              <w:rPr>
                <w:rFonts w:ascii="Calibri" w:hAnsi="Calibri" w:cs="Calibri"/>
              </w:rPr>
              <w:t xml:space="preserve">Bolsa confeccionada em tecido de lona n-10 100% algodão, na cor azul, a tiracolo regulável, altura (aberta) 64 cm aproximadamente, altura </w:t>
            </w:r>
            <w:r w:rsidRPr="00FA0E0C">
              <w:rPr>
                <w:rFonts w:ascii="Calibri" w:hAnsi="Calibri" w:cs="Calibri"/>
              </w:rPr>
              <w:lastRenderedPageBreak/>
              <w:t xml:space="preserve">(fechada) 31cm aproximadamente, largura 37cm aproximadamente, fundo 20cm aproximadamente, foles laterais, divisão interna, costuras com reforço (com a barra do tecido virada para o interior das costuras) sem apresentar continuidades, planas (para evitar enrugamento) debruadas com cadarço de polipropileno, cantos arredondados. Aba de fechamento: Formada por prolongamento da parte superior, com bordas em cadarço de polipropileno, fechamento através de fecho de nylon na cor preta, cadarço de polipropileno largura 50 mm aproximadamente, com logotipo as cores do Município de Nova Friburgo/ Secretaria Municipal de Saúde, conforme anexo. Bolso interno sem lapela, altura 44 cm aproximadamente, fundo 25mm aproximadamente, localizada na parte superior da bolsa sob a aba de fechamento. Alça da bolsa, em cadarço polipropileno, regulagem através de passadores nylon e fixada a bolsa com costuras em X, com ombreiras em nylon preto. Composta de cinco divisórias, sendo uma com cinco compartimentos para produtos específicos, todas com identificação do produto; uma bolsa sanfonada em uma das laterais para dosadores; com alça de mão e </w:t>
            </w:r>
            <w:r w:rsidRPr="00FA0E0C">
              <w:rPr>
                <w:rFonts w:ascii="Calibri" w:hAnsi="Calibri" w:cs="Calibri"/>
              </w:rPr>
              <w:lastRenderedPageBreak/>
              <w:t>visor de identificação externo, transparente, em plástico polietileno.</w:t>
            </w:r>
          </w:p>
        </w:tc>
        <w:tc>
          <w:tcPr>
            <w:tcW w:w="314" w:type="pct"/>
            <w:tcBorders>
              <w:top w:val="single" w:sz="4" w:space="0" w:color="auto"/>
              <w:left w:val="single" w:sz="4" w:space="0" w:color="auto"/>
              <w:bottom w:val="single" w:sz="4" w:space="0" w:color="auto"/>
              <w:right w:val="single" w:sz="4" w:space="0" w:color="auto"/>
            </w:tcBorders>
            <w:shd w:val="clear" w:color="auto" w:fill="FFFFFF"/>
            <w:vAlign w:val="center"/>
          </w:tcPr>
          <w:p w14:paraId="2BA3B09C" w14:textId="438EA85D" w:rsidR="0060671A" w:rsidRPr="00FA0E0C" w:rsidRDefault="00670464" w:rsidP="0060671A">
            <w:pPr>
              <w:widowControl w:val="0"/>
              <w:suppressAutoHyphens/>
              <w:jc w:val="center"/>
              <w:rPr>
                <w:rFonts w:ascii="Calibri" w:hAnsi="Calibri" w:cs="Calibri"/>
                <w:sz w:val="20"/>
              </w:rPr>
            </w:pPr>
            <w:r w:rsidRPr="00FA0E0C">
              <w:rPr>
                <w:rFonts w:ascii="Calibri" w:hAnsi="Calibri" w:cs="Calibri"/>
                <w:sz w:val="20"/>
              </w:rPr>
              <w:lastRenderedPageBreak/>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05CCCAB1" w14:textId="77777777" w:rsidR="00FA0E0C" w:rsidRPr="00FA0E0C" w:rsidRDefault="00FA0E0C" w:rsidP="0060671A">
            <w:pPr>
              <w:widowControl w:val="0"/>
              <w:suppressAutoHyphens/>
              <w:spacing w:after="160"/>
              <w:jc w:val="center"/>
              <w:textAlignment w:val="top"/>
              <w:rPr>
                <w:rFonts w:ascii="Calibri" w:hAnsi="Calibri" w:cs="Calibri"/>
                <w:sz w:val="20"/>
              </w:rPr>
            </w:pPr>
          </w:p>
          <w:p w14:paraId="41BB1AA0" w14:textId="0C35C4D5" w:rsidR="0060671A" w:rsidRPr="00FA0E0C" w:rsidRDefault="00670464" w:rsidP="0060671A">
            <w:pPr>
              <w:widowControl w:val="0"/>
              <w:suppressAutoHyphens/>
              <w:spacing w:after="160"/>
              <w:jc w:val="center"/>
              <w:textAlignment w:val="top"/>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41F950AE" w14:textId="77777777" w:rsidR="0060671A" w:rsidRPr="00FA0E0C" w:rsidRDefault="0060671A" w:rsidP="0060671A">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1498F3E9" w14:textId="77777777" w:rsidR="0060671A" w:rsidRPr="00FA0E0C" w:rsidRDefault="0060671A" w:rsidP="0060671A">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AD1FD2C" w14:textId="77777777" w:rsidR="0060671A" w:rsidRPr="00FA0E0C" w:rsidRDefault="0060671A" w:rsidP="0060671A">
            <w:pPr>
              <w:ind w:left="0" w:firstLine="0"/>
              <w:jc w:val="center"/>
              <w:rPr>
                <w:rFonts w:ascii="Calibri" w:hAnsi="Calibri" w:cs="Calibri"/>
                <w:color w:val="000000"/>
                <w:sz w:val="20"/>
              </w:rPr>
            </w:pPr>
          </w:p>
        </w:tc>
      </w:tr>
      <w:tr w:rsidR="0060671A" w:rsidRPr="00FA0E0C" w14:paraId="55059E14" w14:textId="77777777" w:rsidTr="0060671A">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48774B7C" w14:textId="098215D2" w:rsidR="0060671A" w:rsidRPr="00FA0E0C" w:rsidRDefault="0060671A" w:rsidP="0060671A">
            <w:pPr>
              <w:ind w:left="0" w:firstLine="0"/>
              <w:jc w:val="center"/>
              <w:rPr>
                <w:rFonts w:ascii="Calibri" w:hAnsi="Calibri" w:cs="Calibri"/>
                <w:b/>
                <w:bCs/>
                <w:color w:val="000000"/>
                <w:sz w:val="20"/>
              </w:rPr>
            </w:pPr>
            <w:r w:rsidRPr="00FA0E0C">
              <w:rPr>
                <w:rFonts w:ascii="Calibri" w:hAnsi="Calibri" w:cs="Calibri"/>
                <w:sz w:val="20"/>
              </w:rPr>
              <w:lastRenderedPageBreak/>
              <w:t>‍</w:t>
            </w:r>
            <w:r w:rsidR="005D6E74" w:rsidRPr="00FA0E0C">
              <w:rPr>
                <w:rFonts w:ascii="Calibri" w:hAnsi="Calibri" w:cs="Calibri"/>
                <w:sz w:val="20"/>
              </w:rPr>
              <w:t>1.2</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2397BF45" w14:textId="55346C49" w:rsidR="0060671A" w:rsidRPr="00FA0E0C" w:rsidRDefault="0060671A" w:rsidP="0060671A">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0F919123" w14:textId="688AF099" w:rsidR="0060671A" w:rsidRPr="00FA0E0C" w:rsidRDefault="003661CC" w:rsidP="0060671A">
            <w:pPr>
              <w:widowControl w:val="0"/>
              <w:suppressAutoHyphens/>
              <w:rPr>
                <w:rFonts w:ascii="Calibri" w:eastAsia="SimSun" w:hAnsi="Calibri" w:cs="Calibri"/>
                <w:b/>
                <w:bCs/>
                <w:color w:val="000000"/>
                <w:sz w:val="20"/>
                <w:lang w:val="en-US" w:eastAsia="zh-CN" w:bidi="ar"/>
              </w:rPr>
            </w:pPr>
            <w:r w:rsidRPr="00FA0E0C">
              <w:rPr>
                <w:rFonts w:ascii="Calibri" w:hAnsi="Calibri" w:cs="Calibri"/>
              </w:rPr>
              <w:t>Álcool etílico 96º graus. (Frasco)</w:t>
            </w:r>
          </w:p>
        </w:tc>
        <w:tc>
          <w:tcPr>
            <w:tcW w:w="314" w:type="pct"/>
            <w:tcBorders>
              <w:top w:val="single" w:sz="4" w:space="0" w:color="auto"/>
              <w:left w:val="single" w:sz="4" w:space="0" w:color="auto"/>
              <w:bottom w:val="single" w:sz="4" w:space="0" w:color="auto"/>
              <w:right w:val="single" w:sz="4" w:space="0" w:color="auto"/>
            </w:tcBorders>
            <w:shd w:val="clear" w:color="auto" w:fill="FFFFFF"/>
            <w:vAlign w:val="center"/>
          </w:tcPr>
          <w:p w14:paraId="5E79A1BD" w14:textId="52DDC32A" w:rsidR="0060671A" w:rsidRPr="00FA0E0C" w:rsidRDefault="00244538" w:rsidP="0060671A">
            <w:pPr>
              <w:widowControl w:val="0"/>
              <w:suppressAutoHyphens/>
              <w:jc w:val="center"/>
              <w:rPr>
                <w:rFonts w:ascii="Calibri" w:hAnsi="Calibri" w:cs="Calibri"/>
                <w:sz w:val="20"/>
              </w:rPr>
            </w:pPr>
            <w:r w:rsidRPr="00FA0E0C">
              <w:rPr>
                <w:rFonts w:ascii="Calibri" w:hAnsi="Calibri" w:cs="Calibri"/>
                <w:sz w:val="20"/>
              </w:rPr>
              <w:t>L</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7B3EA812" w14:textId="2094F1C2" w:rsidR="0060671A" w:rsidRPr="00FA0E0C" w:rsidRDefault="00244538" w:rsidP="0060671A">
            <w:pPr>
              <w:widowControl w:val="0"/>
              <w:suppressAutoHyphens/>
              <w:spacing w:after="160"/>
              <w:jc w:val="center"/>
              <w:textAlignment w:val="top"/>
              <w:rPr>
                <w:rFonts w:ascii="Calibri" w:hAnsi="Calibri" w:cs="Calibri"/>
                <w:sz w:val="20"/>
              </w:rPr>
            </w:pPr>
            <w:r w:rsidRPr="00FA0E0C">
              <w:rPr>
                <w:rFonts w:ascii="Calibri" w:hAnsi="Calibri" w:cs="Calibri"/>
                <w:sz w:val="20"/>
              </w:rPr>
              <w:t>2</w:t>
            </w:r>
          </w:p>
        </w:tc>
        <w:tc>
          <w:tcPr>
            <w:tcW w:w="464" w:type="pct"/>
            <w:tcBorders>
              <w:top w:val="single" w:sz="4" w:space="0" w:color="auto"/>
              <w:left w:val="single" w:sz="4" w:space="0" w:color="auto"/>
              <w:bottom w:val="single" w:sz="4" w:space="0" w:color="auto"/>
              <w:right w:val="single" w:sz="4" w:space="0" w:color="auto"/>
            </w:tcBorders>
          </w:tcPr>
          <w:p w14:paraId="2DC2C7A1" w14:textId="77777777" w:rsidR="0060671A" w:rsidRPr="00FA0E0C" w:rsidRDefault="0060671A" w:rsidP="0060671A">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24714687" w14:textId="77777777" w:rsidR="0060671A" w:rsidRPr="00FA0E0C" w:rsidRDefault="0060671A" w:rsidP="0060671A">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8AB771F" w14:textId="77777777" w:rsidR="0060671A" w:rsidRPr="00FA0E0C" w:rsidRDefault="0060671A" w:rsidP="0060671A">
            <w:pPr>
              <w:ind w:left="0" w:firstLine="0"/>
              <w:jc w:val="center"/>
              <w:rPr>
                <w:rFonts w:ascii="Calibri" w:hAnsi="Calibri" w:cs="Calibri"/>
                <w:color w:val="000000"/>
                <w:sz w:val="20"/>
              </w:rPr>
            </w:pPr>
          </w:p>
        </w:tc>
      </w:tr>
      <w:tr w:rsidR="0060671A" w:rsidRPr="00FA0E0C" w14:paraId="7334E29E" w14:textId="77777777" w:rsidTr="0060671A">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0FB5E1CB" w14:textId="2A335CCB" w:rsidR="0060671A" w:rsidRPr="00FA0E0C" w:rsidRDefault="003661CC" w:rsidP="0060671A">
            <w:pPr>
              <w:ind w:left="0" w:firstLine="0"/>
              <w:jc w:val="center"/>
              <w:rPr>
                <w:rFonts w:ascii="Calibri" w:hAnsi="Calibri" w:cs="Calibri"/>
                <w:b/>
                <w:bCs/>
                <w:color w:val="000000"/>
                <w:sz w:val="20"/>
              </w:rPr>
            </w:pPr>
            <w:r w:rsidRPr="00FA0E0C">
              <w:rPr>
                <w:rFonts w:ascii="Calibri" w:hAnsi="Calibri" w:cs="Calibri"/>
                <w:sz w:val="20"/>
              </w:rPr>
              <w:t>1.3</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4FA3DCAC" w14:textId="7CBEE7F2" w:rsidR="0060671A" w:rsidRPr="00FA0E0C" w:rsidRDefault="0060671A" w:rsidP="0060671A">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5C55879A" w14:textId="12605BEE" w:rsidR="0060671A" w:rsidRPr="00FA0E0C" w:rsidRDefault="003661CC" w:rsidP="0060671A">
            <w:pPr>
              <w:widowControl w:val="0"/>
              <w:suppressAutoHyphens/>
              <w:rPr>
                <w:rFonts w:ascii="Calibri" w:eastAsia="SimSun" w:hAnsi="Calibri" w:cs="Calibri"/>
                <w:b/>
                <w:bCs/>
                <w:color w:val="000000"/>
                <w:sz w:val="20"/>
                <w:lang w:val="en-US" w:eastAsia="zh-CN" w:bidi="ar"/>
              </w:rPr>
            </w:pPr>
            <w:r w:rsidRPr="00FA0E0C">
              <w:rPr>
                <w:rFonts w:ascii="Calibri" w:hAnsi="Calibri" w:cs="Calibri"/>
              </w:rPr>
              <w:t>Algodão Hidrófilo (pct 25g)</w:t>
            </w:r>
          </w:p>
        </w:tc>
        <w:tc>
          <w:tcPr>
            <w:tcW w:w="314" w:type="pct"/>
            <w:tcBorders>
              <w:top w:val="single" w:sz="4" w:space="0" w:color="auto"/>
              <w:left w:val="single" w:sz="4" w:space="0" w:color="auto"/>
              <w:bottom w:val="single" w:sz="4" w:space="0" w:color="auto"/>
              <w:right w:val="single" w:sz="4" w:space="0" w:color="auto"/>
            </w:tcBorders>
            <w:shd w:val="clear" w:color="auto" w:fill="FFFFFF"/>
            <w:vAlign w:val="center"/>
          </w:tcPr>
          <w:p w14:paraId="584005F8" w14:textId="0B81741C" w:rsidR="0060671A" w:rsidRPr="00FA0E0C" w:rsidRDefault="00244538" w:rsidP="0060671A">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2B31F1EE" w14:textId="00501531" w:rsidR="0060671A" w:rsidRPr="00FA0E0C" w:rsidRDefault="00244538" w:rsidP="0060671A">
            <w:pPr>
              <w:widowControl w:val="0"/>
              <w:suppressAutoHyphens/>
              <w:spacing w:after="160"/>
              <w:jc w:val="center"/>
              <w:textAlignment w:val="top"/>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361B1473" w14:textId="77777777" w:rsidR="0060671A" w:rsidRPr="00FA0E0C" w:rsidRDefault="0060671A" w:rsidP="0060671A">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47EC4336" w14:textId="77777777" w:rsidR="0060671A" w:rsidRPr="00FA0E0C" w:rsidRDefault="0060671A" w:rsidP="0060671A">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DB5ABD" w14:textId="77777777" w:rsidR="0060671A" w:rsidRPr="00FA0E0C" w:rsidRDefault="0060671A" w:rsidP="0060671A">
            <w:pPr>
              <w:ind w:left="0" w:firstLine="0"/>
              <w:jc w:val="center"/>
              <w:rPr>
                <w:rFonts w:ascii="Calibri" w:hAnsi="Calibri" w:cs="Calibri"/>
                <w:color w:val="000000"/>
                <w:sz w:val="20"/>
              </w:rPr>
            </w:pPr>
          </w:p>
        </w:tc>
      </w:tr>
      <w:tr w:rsidR="00244538" w:rsidRPr="00FA0E0C" w14:paraId="76774287" w14:textId="77777777" w:rsidTr="00D945E4">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1734209E" w14:textId="233D2B96" w:rsidR="00244538" w:rsidRPr="00FA0E0C" w:rsidRDefault="00244538" w:rsidP="00244538">
            <w:pPr>
              <w:ind w:left="0" w:firstLine="0"/>
              <w:jc w:val="center"/>
              <w:rPr>
                <w:rFonts w:ascii="Calibri" w:hAnsi="Calibri" w:cs="Calibri"/>
                <w:b/>
                <w:bCs/>
                <w:color w:val="000000"/>
                <w:sz w:val="20"/>
              </w:rPr>
            </w:pPr>
            <w:r w:rsidRPr="00FA0E0C">
              <w:rPr>
                <w:rFonts w:ascii="Calibri" w:hAnsi="Calibri" w:cs="Calibri"/>
                <w:sz w:val="20"/>
              </w:rPr>
              <w:t>1.4</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45D41627" w14:textId="11F06F0B"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0B2C15B3" w14:textId="24591239" w:rsidR="00244538" w:rsidRPr="00FA0E0C" w:rsidRDefault="00244538" w:rsidP="00244538">
            <w:pPr>
              <w:pStyle w:val="TableContents"/>
              <w:widowControl w:val="0"/>
              <w:jc w:val="both"/>
              <w:rPr>
                <w:rFonts w:cs="Calibri"/>
                <w:color w:val="000000"/>
                <w:sz w:val="20"/>
                <w:szCs w:val="20"/>
                <w:lang w:eastAsia="pt-BR"/>
              </w:rPr>
            </w:pPr>
            <w:r w:rsidRPr="00FA0E0C">
              <w:rPr>
                <w:rFonts w:cs="Calibri"/>
              </w:rPr>
              <w:t>Apontador de plástico comum</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354939A3" w14:textId="46F4E818"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tcPr>
          <w:p w14:paraId="5534F23D" w14:textId="0BBF942F"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6B3DE7B2"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40EE9A30" w14:textId="018BDDCC"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C9E0D77" w14:textId="6DC890C1" w:rsidR="00244538" w:rsidRPr="00FA0E0C" w:rsidRDefault="00244538" w:rsidP="00244538">
            <w:pPr>
              <w:ind w:left="0" w:firstLine="0"/>
              <w:jc w:val="center"/>
              <w:rPr>
                <w:rFonts w:ascii="Calibri" w:hAnsi="Calibri" w:cs="Calibri"/>
                <w:color w:val="000000"/>
                <w:sz w:val="20"/>
              </w:rPr>
            </w:pPr>
          </w:p>
        </w:tc>
      </w:tr>
      <w:tr w:rsidR="00244538" w:rsidRPr="00FA0E0C" w14:paraId="79981635" w14:textId="77777777" w:rsidTr="00D945E4">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7A34BC06" w14:textId="5C45EB6D" w:rsidR="00244538" w:rsidRPr="00FA0E0C" w:rsidRDefault="00244538" w:rsidP="00244538">
            <w:pPr>
              <w:ind w:left="0" w:firstLine="0"/>
              <w:jc w:val="center"/>
              <w:rPr>
                <w:rFonts w:ascii="Calibri" w:hAnsi="Calibri" w:cs="Calibri"/>
                <w:sz w:val="20"/>
              </w:rPr>
            </w:pPr>
            <w:r w:rsidRPr="00FA0E0C">
              <w:rPr>
                <w:rFonts w:ascii="Calibri" w:hAnsi="Calibri" w:cs="Calibri"/>
                <w:sz w:val="20"/>
              </w:rPr>
              <w:t>1.5</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541E280A"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23F2FD33" w14:textId="36A80CEE" w:rsidR="00244538" w:rsidRPr="00FA0E0C" w:rsidRDefault="00244538" w:rsidP="00244538">
            <w:pPr>
              <w:pStyle w:val="TableContents"/>
              <w:widowControl w:val="0"/>
              <w:jc w:val="both"/>
              <w:rPr>
                <w:rFonts w:cs="Calibri"/>
                <w:color w:val="000000"/>
                <w:sz w:val="20"/>
                <w:szCs w:val="20"/>
                <w:lang w:eastAsia="pt-BR"/>
              </w:rPr>
            </w:pPr>
            <w:r w:rsidRPr="00FA0E0C">
              <w:rPr>
                <w:rFonts w:cs="Calibri"/>
              </w:rPr>
              <w:t xml:space="preserve">Bacia plástica branca medindo, aproximadamente 15 cm x 4 cm de 500 ml </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1E293B21" w14:textId="77777777" w:rsidR="0044485C" w:rsidRDefault="0044485C" w:rsidP="00FA0E0C">
            <w:pPr>
              <w:widowControl w:val="0"/>
              <w:suppressAutoHyphens/>
              <w:jc w:val="center"/>
              <w:rPr>
                <w:rFonts w:ascii="Calibri" w:hAnsi="Calibri" w:cs="Calibri"/>
                <w:sz w:val="20"/>
              </w:rPr>
            </w:pPr>
          </w:p>
          <w:p w14:paraId="3BE840C7" w14:textId="6804E099"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tcPr>
          <w:p w14:paraId="362A05EB" w14:textId="77777777" w:rsidR="0044485C" w:rsidRDefault="0044485C" w:rsidP="00FA0E0C">
            <w:pPr>
              <w:widowControl w:val="0"/>
              <w:suppressAutoHyphens/>
              <w:jc w:val="center"/>
              <w:rPr>
                <w:rFonts w:ascii="Calibri" w:hAnsi="Calibri" w:cs="Calibri"/>
                <w:sz w:val="20"/>
              </w:rPr>
            </w:pPr>
          </w:p>
          <w:p w14:paraId="5809F56C" w14:textId="2ECE29E5"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111915FD"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0A6D5804"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D64169" w14:textId="77777777" w:rsidR="00244538" w:rsidRPr="00FA0E0C" w:rsidRDefault="00244538" w:rsidP="00244538">
            <w:pPr>
              <w:ind w:left="0" w:firstLine="0"/>
              <w:jc w:val="center"/>
              <w:rPr>
                <w:rFonts w:ascii="Calibri" w:hAnsi="Calibri" w:cs="Calibri"/>
                <w:color w:val="000000"/>
                <w:sz w:val="20"/>
              </w:rPr>
            </w:pPr>
          </w:p>
        </w:tc>
      </w:tr>
      <w:tr w:rsidR="00244538" w:rsidRPr="00FA0E0C" w14:paraId="59537F67" w14:textId="77777777" w:rsidTr="00D945E4">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5EE90F8E" w14:textId="6A2FDF9F" w:rsidR="00244538" w:rsidRPr="00FA0E0C" w:rsidRDefault="00244538" w:rsidP="00244538">
            <w:pPr>
              <w:ind w:left="0" w:firstLine="0"/>
              <w:jc w:val="center"/>
              <w:rPr>
                <w:rFonts w:ascii="Calibri" w:hAnsi="Calibri" w:cs="Calibri"/>
                <w:sz w:val="20"/>
              </w:rPr>
            </w:pPr>
            <w:r w:rsidRPr="00FA0E0C">
              <w:rPr>
                <w:rFonts w:ascii="Calibri" w:hAnsi="Calibri" w:cs="Calibri"/>
                <w:sz w:val="20"/>
              </w:rPr>
              <w:t>1.6</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2E06A715"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5044AB11" w14:textId="4B58092F" w:rsidR="00244538" w:rsidRPr="00FA0E0C" w:rsidRDefault="00244538" w:rsidP="00244538">
            <w:pPr>
              <w:pStyle w:val="TableContents"/>
              <w:widowControl w:val="0"/>
              <w:jc w:val="both"/>
              <w:rPr>
                <w:rFonts w:cs="Calibri"/>
                <w:color w:val="000000"/>
                <w:sz w:val="20"/>
                <w:szCs w:val="20"/>
                <w:lang w:eastAsia="pt-BR"/>
              </w:rPr>
            </w:pPr>
            <w:r w:rsidRPr="00FA0E0C">
              <w:rPr>
                <w:rFonts w:cs="Calibri"/>
              </w:rPr>
              <w:t>Bacia plástica azul medindo, aproximadamente 15 cm x 4 cm de 500 ml</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618733EA" w14:textId="77777777" w:rsidR="0044485C" w:rsidRDefault="0044485C" w:rsidP="00FA0E0C">
            <w:pPr>
              <w:widowControl w:val="0"/>
              <w:suppressAutoHyphens/>
              <w:jc w:val="center"/>
              <w:rPr>
                <w:rFonts w:ascii="Calibri" w:hAnsi="Calibri" w:cs="Calibri"/>
                <w:sz w:val="20"/>
              </w:rPr>
            </w:pPr>
          </w:p>
          <w:p w14:paraId="75638E3A" w14:textId="0531C60A"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tcPr>
          <w:p w14:paraId="0B4D0A6B" w14:textId="77777777" w:rsidR="0044485C" w:rsidRDefault="0044485C" w:rsidP="00FA0E0C">
            <w:pPr>
              <w:widowControl w:val="0"/>
              <w:suppressAutoHyphens/>
              <w:jc w:val="center"/>
              <w:rPr>
                <w:rFonts w:ascii="Calibri" w:hAnsi="Calibri" w:cs="Calibri"/>
                <w:sz w:val="20"/>
              </w:rPr>
            </w:pPr>
          </w:p>
          <w:p w14:paraId="07544C39" w14:textId="1ADF8063"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47FCD1A4"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49035D7D"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126673E" w14:textId="77777777" w:rsidR="00244538" w:rsidRPr="00FA0E0C" w:rsidRDefault="00244538" w:rsidP="00244538">
            <w:pPr>
              <w:ind w:left="0" w:firstLine="0"/>
              <w:jc w:val="center"/>
              <w:rPr>
                <w:rFonts w:ascii="Calibri" w:hAnsi="Calibri" w:cs="Calibri"/>
                <w:color w:val="000000"/>
                <w:sz w:val="20"/>
              </w:rPr>
            </w:pPr>
          </w:p>
        </w:tc>
      </w:tr>
      <w:tr w:rsidR="00244538" w:rsidRPr="00FA0E0C" w14:paraId="36C72A86" w14:textId="77777777" w:rsidTr="00D945E4">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4C2AB6BD" w14:textId="2ABEA118" w:rsidR="00244538" w:rsidRPr="00FA0E0C" w:rsidRDefault="00244538" w:rsidP="00244538">
            <w:pPr>
              <w:ind w:left="0" w:firstLine="0"/>
              <w:jc w:val="center"/>
              <w:rPr>
                <w:rFonts w:ascii="Calibri" w:hAnsi="Calibri" w:cs="Calibri"/>
                <w:sz w:val="20"/>
              </w:rPr>
            </w:pPr>
            <w:r w:rsidRPr="00FA0E0C">
              <w:rPr>
                <w:rFonts w:ascii="Calibri" w:hAnsi="Calibri" w:cs="Calibri"/>
                <w:sz w:val="20"/>
              </w:rPr>
              <w:t>1.7</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1DB14AE0"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35924187" w14:textId="36E35847" w:rsidR="00244538" w:rsidRPr="00FA0E0C" w:rsidRDefault="00244538" w:rsidP="00244538">
            <w:pPr>
              <w:pStyle w:val="TableContents"/>
              <w:widowControl w:val="0"/>
              <w:jc w:val="both"/>
              <w:rPr>
                <w:rFonts w:cs="Calibri"/>
                <w:color w:val="000000"/>
                <w:sz w:val="20"/>
                <w:szCs w:val="20"/>
                <w:lang w:eastAsia="pt-BR"/>
              </w:rPr>
            </w:pPr>
            <w:r w:rsidRPr="00FA0E0C">
              <w:rPr>
                <w:rFonts w:cs="Calibri"/>
              </w:rPr>
              <w:t>Bandeira para guarda de campo, medindo aproximadamente 20 x 30 cm, confeccionada em tecido tergal na cor amarela, e suporte em madeira torneada medindo aproximadamente 35 cm comprimento e 1,5 cm de diâmetr</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3F276C66" w14:textId="77777777" w:rsidR="00DF73F2" w:rsidRDefault="00DF73F2" w:rsidP="00FA0E0C">
            <w:pPr>
              <w:widowControl w:val="0"/>
              <w:suppressAutoHyphens/>
              <w:jc w:val="center"/>
              <w:rPr>
                <w:rFonts w:ascii="Calibri" w:hAnsi="Calibri" w:cs="Calibri"/>
                <w:sz w:val="20"/>
              </w:rPr>
            </w:pPr>
          </w:p>
          <w:p w14:paraId="6517F4E3" w14:textId="77777777" w:rsidR="00DF73F2" w:rsidRDefault="00DF73F2" w:rsidP="00FA0E0C">
            <w:pPr>
              <w:widowControl w:val="0"/>
              <w:suppressAutoHyphens/>
              <w:jc w:val="center"/>
              <w:rPr>
                <w:rFonts w:ascii="Calibri" w:hAnsi="Calibri" w:cs="Calibri"/>
                <w:sz w:val="20"/>
              </w:rPr>
            </w:pPr>
          </w:p>
          <w:p w14:paraId="23BCCF58" w14:textId="77777777" w:rsidR="00DF73F2" w:rsidRDefault="00DF73F2" w:rsidP="00FA0E0C">
            <w:pPr>
              <w:widowControl w:val="0"/>
              <w:suppressAutoHyphens/>
              <w:jc w:val="center"/>
              <w:rPr>
                <w:rFonts w:ascii="Calibri" w:hAnsi="Calibri" w:cs="Calibri"/>
                <w:sz w:val="20"/>
              </w:rPr>
            </w:pPr>
          </w:p>
          <w:p w14:paraId="46E89CD4" w14:textId="6CEB8E3E"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tcPr>
          <w:p w14:paraId="10A5DB38" w14:textId="77777777" w:rsidR="00DF73F2" w:rsidRDefault="00DF73F2" w:rsidP="00FA0E0C">
            <w:pPr>
              <w:widowControl w:val="0"/>
              <w:suppressAutoHyphens/>
              <w:jc w:val="center"/>
              <w:rPr>
                <w:rFonts w:ascii="Calibri" w:hAnsi="Calibri" w:cs="Calibri"/>
                <w:sz w:val="20"/>
              </w:rPr>
            </w:pPr>
          </w:p>
          <w:p w14:paraId="7E21ACB5" w14:textId="77777777" w:rsidR="00DF73F2" w:rsidRDefault="00DF73F2" w:rsidP="00FA0E0C">
            <w:pPr>
              <w:widowControl w:val="0"/>
              <w:suppressAutoHyphens/>
              <w:jc w:val="center"/>
              <w:rPr>
                <w:rFonts w:ascii="Calibri" w:hAnsi="Calibri" w:cs="Calibri"/>
                <w:sz w:val="20"/>
              </w:rPr>
            </w:pPr>
          </w:p>
          <w:p w14:paraId="34033A27" w14:textId="77777777" w:rsidR="00DF73F2" w:rsidRDefault="00DF73F2" w:rsidP="00FA0E0C">
            <w:pPr>
              <w:widowControl w:val="0"/>
              <w:suppressAutoHyphens/>
              <w:jc w:val="center"/>
              <w:rPr>
                <w:rFonts w:ascii="Calibri" w:hAnsi="Calibri" w:cs="Calibri"/>
                <w:sz w:val="20"/>
              </w:rPr>
            </w:pPr>
          </w:p>
          <w:p w14:paraId="64D5411D" w14:textId="1D6B2F53"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642FD60A"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1A333C0A"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930F85" w14:textId="77777777" w:rsidR="00244538" w:rsidRPr="00FA0E0C" w:rsidRDefault="00244538" w:rsidP="00244538">
            <w:pPr>
              <w:ind w:left="0" w:firstLine="0"/>
              <w:jc w:val="center"/>
              <w:rPr>
                <w:rFonts w:ascii="Calibri" w:hAnsi="Calibri" w:cs="Calibri"/>
                <w:color w:val="000000"/>
                <w:sz w:val="20"/>
              </w:rPr>
            </w:pPr>
          </w:p>
        </w:tc>
      </w:tr>
      <w:tr w:rsidR="00244538" w:rsidRPr="00FA0E0C" w14:paraId="32617241" w14:textId="77777777" w:rsidTr="00D945E4">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50CF931B" w14:textId="4A110C49" w:rsidR="00244538" w:rsidRPr="00FA0E0C" w:rsidRDefault="00244538" w:rsidP="00244538">
            <w:pPr>
              <w:ind w:left="0" w:firstLine="0"/>
              <w:jc w:val="center"/>
              <w:rPr>
                <w:rFonts w:ascii="Calibri" w:hAnsi="Calibri" w:cs="Calibri"/>
                <w:sz w:val="20"/>
              </w:rPr>
            </w:pPr>
            <w:r w:rsidRPr="00FA0E0C">
              <w:rPr>
                <w:rFonts w:ascii="Calibri" w:hAnsi="Calibri" w:cs="Calibri"/>
                <w:sz w:val="20"/>
              </w:rPr>
              <w:t>1.8</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464B4D66"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51E50CAF" w14:textId="066780C3" w:rsidR="00244538" w:rsidRPr="00FA0E0C" w:rsidRDefault="00244538" w:rsidP="00244538">
            <w:pPr>
              <w:pStyle w:val="TableContents"/>
              <w:widowControl w:val="0"/>
              <w:jc w:val="both"/>
              <w:rPr>
                <w:rFonts w:cs="Calibri"/>
                <w:color w:val="000000"/>
                <w:sz w:val="20"/>
                <w:szCs w:val="20"/>
                <w:lang w:eastAsia="pt-BR"/>
              </w:rPr>
            </w:pPr>
            <w:r w:rsidRPr="00FA0E0C">
              <w:rPr>
                <w:rFonts w:cs="Calibri"/>
              </w:rPr>
              <w:t>Cola plástica branca (tubo c/ 90 g)</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5B246C1D" w14:textId="52DD9139"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tcPr>
          <w:p w14:paraId="1F548CDF" w14:textId="649B14CB"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09AD15EA"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502E6FC0"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81E601" w14:textId="77777777" w:rsidR="00244538" w:rsidRPr="00FA0E0C" w:rsidRDefault="00244538" w:rsidP="00244538">
            <w:pPr>
              <w:ind w:left="0" w:firstLine="0"/>
              <w:jc w:val="center"/>
              <w:rPr>
                <w:rFonts w:ascii="Calibri" w:hAnsi="Calibri" w:cs="Calibri"/>
                <w:color w:val="000000"/>
                <w:sz w:val="20"/>
              </w:rPr>
            </w:pPr>
          </w:p>
        </w:tc>
      </w:tr>
      <w:tr w:rsidR="00244538" w:rsidRPr="00FA0E0C" w14:paraId="73E0B319" w14:textId="77777777" w:rsidTr="00D945E4">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2E0ABA90" w14:textId="51170349" w:rsidR="00244538" w:rsidRPr="00FA0E0C" w:rsidRDefault="00244538" w:rsidP="00244538">
            <w:pPr>
              <w:ind w:left="0" w:firstLine="0"/>
              <w:jc w:val="center"/>
              <w:rPr>
                <w:rFonts w:ascii="Calibri" w:hAnsi="Calibri" w:cs="Calibri"/>
                <w:sz w:val="20"/>
              </w:rPr>
            </w:pPr>
            <w:r w:rsidRPr="00FA0E0C">
              <w:rPr>
                <w:rFonts w:ascii="Calibri" w:hAnsi="Calibri" w:cs="Calibri"/>
                <w:sz w:val="20"/>
              </w:rPr>
              <w:t>1.9</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6CA3E912"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673151AC" w14:textId="113848E1" w:rsidR="00244538" w:rsidRPr="00FA0E0C" w:rsidRDefault="00244538" w:rsidP="00244538">
            <w:pPr>
              <w:pStyle w:val="TableContents"/>
              <w:widowControl w:val="0"/>
              <w:jc w:val="both"/>
              <w:rPr>
                <w:rFonts w:cs="Calibri"/>
                <w:color w:val="000000"/>
                <w:sz w:val="20"/>
                <w:szCs w:val="20"/>
                <w:lang w:eastAsia="pt-BR"/>
              </w:rPr>
            </w:pPr>
            <w:r w:rsidRPr="00FA0E0C">
              <w:rPr>
                <w:rFonts w:cs="Calibri"/>
              </w:rPr>
              <w:t>Espelho de bolso redondo pequeno</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6A171051" w14:textId="191926C1"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tcPr>
          <w:p w14:paraId="11D9F5A7" w14:textId="2C79AADB"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71B1D5AA"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4E5EDE55"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8843B39" w14:textId="77777777" w:rsidR="00244538" w:rsidRPr="00FA0E0C" w:rsidRDefault="00244538" w:rsidP="00244538">
            <w:pPr>
              <w:ind w:left="0" w:firstLine="0"/>
              <w:jc w:val="center"/>
              <w:rPr>
                <w:rFonts w:ascii="Calibri" w:hAnsi="Calibri" w:cs="Calibri"/>
                <w:color w:val="000000"/>
                <w:sz w:val="20"/>
              </w:rPr>
            </w:pPr>
          </w:p>
        </w:tc>
      </w:tr>
      <w:tr w:rsidR="00244538" w:rsidRPr="00FA0E0C" w14:paraId="2DB94F3A" w14:textId="77777777" w:rsidTr="00D945E4">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293D0127" w14:textId="4BB2A026" w:rsidR="00244538" w:rsidRPr="00FA0E0C" w:rsidRDefault="00244538" w:rsidP="00244538">
            <w:pPr>
              <w:ind w:left="0" w:firstLine="0"/>
              <w:jc w:val="center"/>
              <w:rPr>
                <w:rFonts w:ascii="Calibri" w:hAnsi="Calibri" w:cs="Calibri"/>
                <w:sz w:val="20"/>
              </w:rPr>
            </w:pPr>
            <w:r w:rsidRPr="00FA0E0C">
              <w:rPr>
                <w:rFonts w:ascii="Calibri" w:hAnsi="Calibri" w:cs="Calibri"/>
                <w:sz w:val="20"/>
              </w:rPr>
              <w:t>1.10</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24620292"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5F0966DD" w14:textId="580C10F2" w:rsidR="00244538" w:rsidRPr="00FA0E0C" w:rsidRDefault="00244538" w:rsidP="00244538">
            <w:pPr>
              <w:pStyle w:val="TableContents"/>
              <w:widowControl w:val="0"/>
              <w:jc w:val="both"/>
              <w:rPr>
                <w:rFonts w:cs="Calibri"/>
                <w:color w:val="000000"/>
                <w:sz w:val="20"/>
                <w:szCs w:val="20"/>
                <w:lang w:eastAsia="pt-BR"/>
              </w:rPr>
            </w:pPr>
            <w:r w:rsidRPr="00FA0E0C">
              <w:rPr>
                <w:rFonts w:cs="Calibri"/>
              </w:rPr>
              <w:t>Fita métrica com 1,5m</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06BC2599" w14:textId="74F074EE"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tcPr>
          <w:p w14:paraId="7AFB14FA" w14:textId="529C57BE"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0D60B615"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5235EF76"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3065AB" w14:textId="77777777" w:rsidR="00244538" w:rsidRPr="00FA0E0C" w:rsidRDefault="00244538" w:rsidP="00244538">
            <w:pPr>
              <w:ind w:left="0" w:firstLine="0"/>
              <w:jc w:val="center"/>
              <w:rPr>
                <w:rFonts w:ascii="Calibri" w:hAnsi="Calibri" w:cs="Calibri"/>
                <w:color w:val="000000"/>
                <w:sz w:val="20"/>
              </w:rPr>
            </w:pPr>
          </w:p>
        </w:tc>
      </w:tr>
      <w:tr w:rsidR="00244538" w:rsidRPr="00FA0E0C" w14:paraId="33AE9A34" w14:textId="77777777" w:rsidTr="00D945E4">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38D41C5A" w14:textId="3F338C63" w:rsidR="00244538" w:rsidRPr="00FA0E0C" w:rsidRDefault="00244538" w:rsidP="00244538">
            <w:pPr>
              <w:ind w:left="0" w:firstLine="0"/>
              <w:jc w:val="center"/>
              <w:rPr>
                <w:rFonts w:ascii="Calibri" w:hAnsi="Calibri" w:cs="Calibri"/>
                <w:sz w:val="20"/>
              </w:rPr>
            </w:pPr>
            <w:r w:rsidRPr="00FA0E0C">
              <w:rPr>
                <w:rFonts w:ascii="Calibri" w:hAnsi="Calibri" w:cs="Calibri"/>
                <w:sz w:val="20"/>
              </w:rPr>
              <w:t>1.11</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3C50792B"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7645439B" w14:textId="1AD6F854" w:rsidR="00244538" w:rsidRPr="00FA0E0C" w:rsidRDefault="00244538" w:rsidP="00244538">
            <w:pPr>
              <w:pStyle w:val="TableContents"/>
              <w:widowControl w:val="0"/>
              <w:jc w:val="both"/>
              <w:rPr>
                <w:rFonts w:cs="Calibri"/>
                <w:color w:val="000000"/>
                <w:sz w:val="20"/>
                <w:szCs w:val="20"/>
                <w:lang w:eastAsia="pt-BR"/>
              </w:rPr>
            </w:pPr>
            <w:r w:rsidRPr="00FA0E0C">
              <w:rPr>
                <w:rFonts w:cs="Calibri"/>
              </w:rPr>
              <w:t xml:space="preserve">Kit para cubagem composto de peso de chumbo - 100g, com corda de nylon de aproximadamente 15 </w:t>
            </w:r>
            <w:r w:rsidRPr="00FA0E0C">
              <w:rPr>
                <w:rFonts w:cs="Calibri"/>
              </w:rPr>
              <w:lastRenderedPageBreak/>
              <w:t>m, para medir capacidade volumétrica de depósitos com água a serem tratados no combate ao Aedes aegypti</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6F2BC42C" w14:textId="77777777" w:rsidR="0044485C" w:rsidRDefault="0044485C" w:rsidP="00FA0E0C">
            <w:pPr>
              <w:widowControl w:val="0"/>
              <w:suppressAutoHyphens/>
              <w:jc w:val="center"/>
              <w:rPr>
                <w:rFonts w:ascii="Calibri" w:hAnsi="Calibri" w:cs="Calibri"/>
                <w:sz w:val="20"/>
              </w:rPr>
            </w:pPr>
          </w:p>
          <w:p w14:paraId="5A3F7B1B" w14:textId="2595640B"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tcPr>
          <w:p w14:paraId="2DD06AD3" w14:textId="77777777" w:rsidR="0044485C" w:rsidRDefault="0044485C" w:rsidP="00FA0E0C">
            <w:pPr>
              <w:widowControl w:val="0"/>
              <w:suppressAutoHyphens/>
              <w:jc w:val="center"/>
              <w:rPr>
                <w:rFonts w:ascii="Calibri" w:hAnsi="Calibri" w:cs="Calibri"/>
                <w:sz w:val="20"/>
              </w:rPr>
            </w:pPr>
          </w:p>
          <w:p w14:paraId="5062A6EE" w14:textId="7D11C571"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73AAD66B"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7BF0BE87"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DCA4464" w14:textId="77777777" w:rsidR="00244538" w:rsidRPr="00FA0E0C" w:rsidRDefault="00244538" w:rsidP="00244538">
            <w:pPr>
              <w:ind w:left="0" w:firstLine="0"/>
              <w:jc w:val="center"/>
              <w:rPr>
                <w:rFonts w:ascii="Calibri" w:hAnsi="Calibri" w:cs="Calibri"/>
                <w:color w:val="000000"/>
                <w:sz w:val="20"/>
              </w:rPr>
            </w:pPr>
          </w:p>
        </w:tc>
      </w:tr>
      <w:tr w:rsidR="00244538" w:rsidRPr="00FA0E0C" w14:paraId="77E1A49C" w14:textId="77777777" w:rsidTr="00D945E4">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19813DBF" w14:textId="4620158E" w:rsidR="00244538" w:rsidRPr="00FA0E0C" w:rsidRDefault="00244538" w:rsidP="00244538">
            <w:pPr>
              <w:ind w:left="0" w:firstLine="0"/>
              <w:jc w:val="center"/>
              <w:rPr>
                <w:rFonts w:ascii="Calibri" w:hAnsi="Calibri" w:cs="Calibri"/>
                <w:sz w:val="20"/>
              </w:rPr>
            </w:pPr>
            <w:r w:rsidRPr="00FA0E0C">
              <w:rPr>
                <w:rFonts w:ascii="Calibri" w:hAnsi="Calibri" w:cs="Calibri"/>
                <w:sz w:val="20"/>
              </w:rPr>
              <w:t>1.12</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0E2A7CC4"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0F011D69" w14:textId="3AEF1D8A" w:rsidR="00244538" w:rsidRPr="00FA0E0C" w:rsidRDefault="00244538" w:rsidP="00244538">
            <w:pPr>
              <w:pStyle w:val="TableContents"/>
              <w:widowControl w:val="0"/>
              <w:jc w:val="both"/>
              <w:rPr>
                <w:rFonts w:cs="Calibri"/>
              </w:rPr>
            </w:pPr>
            <w:r w:rsidRPr="00FA0E0C">
              <w:rPr>
                <w:rFonts w:cs="Calibri"/>
              </w:rPr>
              <w:t>Lanterna recarregável de alta qualidade e ótima performance. - Características: :: Possui 4 Leds (mais brilho e durabilidade) ::Refletores especiais ::Maior autonomia :Ideal para: Residências, Automóveis, Camping, Reparos de Emergência, etc. : Plugue de acordo com o padrão brasileiro:Lanterna recarregável na rede elétrica: 110V/220V ( BIVOLT).Luminosidade: 1.500 LM</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31BBBF25" w14:textId="77777777" w:rsidR="00DF73F2" w:rsidRDefault="00DF73F2" w:rsidP="00FA0E0C">
            <w:pPr>
              <w:widowControl w:val="0"/>
              <w:suppressAutoHyphens/>
              <w:jc w:val="center"/>
              <w:rPr>
                <w:rFonts w:ascii="Calibri" w:hAnsi="Calibri" w:cs="Calibri"/>
                <w:sz w:val="20"/>
              </w:rPr>
            </w:pPr>
          </w:p>
          <w:p w14:paraId="5616397B" w14:textId="77777777" w:rsidR="00DF73F2" w:rsidRDefault="00DF73F2" w:rsidP="00FA0E0C">
            <w:pPr>
              <w:widowControl w:val="0"/>
              <w:suppressAutoHyphens/>
              <w:jc w:val="center"/>
              <w:rPr>
                <w:rFonts w:ascii="Calibri" w:hAnsi="Calibri" w:cs="Calibri"/>
                <w:sz w:val="20"/>
              </w:rPr>
            </w:pPr>
          </w:p>
          <w:p w14:paraId="22FA753B" w14:textId="77777777" w:rsidR="00DF73F2" w:rsidRDefault="00DF73F2" w:rsidP="00FA0E0C">
            <w:pPr>
              <w:widowControl w:val="0"/>
              <w:suppressAutoHyphens/>
              <w:jc w:val="center"/>
              <w:rPr>
                <w:rFonts w:ascii="Calibri" w:hAnsi="Calibri" w:cs="Calibri"/>
                <w:sz w:val="20"/>
              </w:rPr>
            </w:pPr>
          </w:p>
          <w:p w14:paraId="502F282D" w14:textId="77777777" w:rsidR="00DF73F2" w:rsidRDefault="00DF73F2" w:rsidP="00FA0E0C">
            <w:pPr>
              <w:widowControl w:val="0"/>
              <w:suppressAutoHyphens/>
              <w:jc w:val="center"/>
              <w:rPr>
                <w:rFonts w:ascii="Calibri" w:hAnsi="Calibri" w:cs="Calibri"/>
                <w:sz w:val="20"/>
              </w:rPr>
            </w:pPr>
          </w:p>
          <w:p w14:paraId="38D1ED15" w14:textId="7D7016FF"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tcPr>
          <w:p w14:paraId="77DA9CE6" w14:textId="77777777" w:rsidR="00DF73F2" w:rsidRDefault="00DF73F2" w:rsidP="00FA0E0C">
            <w:pPr>
              <w:widowControl w:val="0"/>
              <w:suppressAutoHyphens/>
              <w:jc w:val="center"/>
              <w:rPr>
                <w:rFonts w:ascii="Calibri" w:hAnsi="Calibri" w:cs="Calibri"/>
                <w:sz w:val="20"/>
              </w:rPr>
            </w:pPr>
          </w:p>
          <w:p w14:paraId="69EB6658" w14:textId="77777777" w:rsidR="00DF73F2" w:rsidRDefault="00DF73F2" w:rsidP="00FA0E0C">
            <w:pPr>
              <w:widowControl w:val="0"/>
              <w:suppressAutoHyphens/>
              <w:jc w:val="center"/>
              <w:rPr>
                <w:rFonts w:ascii="Calibri" w:hAnsi="Calibri" w:cs="Calibri"/>
                <w:sz w:val="20"/>
              </w:rPr>
            </w:pPr>
          </w:p>
          <w:p w14:paraId="6170F6D7" w14:textId="77777777" w:rsidR="00DF73F2" w:rsidRDefault="00DF73F2" w:rsidP="00FA0E0C">
            <w:pPr>
              <w:widowControl w:val="0"/>
              <w:suppressAutoHyphens/>
              <w:jc w:val="center"/>
              <w:rPr>
                <w:rFonts w:ascii="Calibri" w:hAnsi="Calibri" w:cs="Calibri"/>
                <w:sz w:val="20"/>
              </w:rPr>
            </w:pPr>
          </w:p>
          <w:p w14:paraId="1F7BE506" w14:textId="77777777" w:rsidR="00DF73F2" w:rsidRDefault="00DF73F2" w:rsidP="00FA0E0C">
            <w:pPr>
              <w:widowControl w:val="0"/>
              <w:suppressAutoHyphens/>
              <w:jc w:val="center"/>
              <w:rPr>
                <w:rFonts w:ascii="Calibri" w:hAnsi="Calibri" w:cs="Calibri"/>
                <w:sz w:val="20"/>
              </w:rPr>
            </w:pPr>
          </w:p>
          <w:p w14:paraId="68811159" w14:textId="45BA848D"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3A83718D"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5FA80F7A"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66B2AE" w14:textId="77777777" w:rsidR="00244538" w:rsidRPr="00FA0E0C" w:rsidRDefault="00244538" w:rsidP="00244538">
            <w:pPr>
              <w:ind w:left="0" w:firstLine="0"/>
              <w:jc w:val="center"/>
              <w:rPr>
                <w:rFonts w:ascii="Calibri" w:hAnsi="Calibri" w:cs="Calibri"/>
                <w:color w:val="000000"/>
                <w:sz w:val="20"/>
              </w:rPr>
            </w:pPr>
          </w:p>
        </w:tc>
      </w:tr>
      <w:tr w:rsidR="00244538" w:rsidRPr="00FA0E0C" w14:paraId="24DF1905" w14:textId="77777777" w:rsidTr="00A02088">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03E1F6B4" w14:textId="782FBFFC" w:rsidR="00244538" w:rsidRPr="00FA0E0C" w:rsidRDefault="00244538" w:rsidP="00244538">
            <w:pPr>
              <w:ind w:left="0" w:firstLine="0"/>
              <w:jc w:val="center"/>
              <w:rPr>
                <w:rFonts w:ascii="Calibri" w:hAnsi="Calibri" w:cs="Calibri"/>
                <w:sz w:val="20"/>
              </w:rPr>
            </w:pPr>
            <w:r w:rsidRPr="00FA0E0C">
              <w:rPr>
                <w:rFonts w:ascii="Calibri" w:hAnsi="Calibri" w:cs="Calibri"/>
                <w:sz w:val="20"/>
              </w:rPr>
              <w:t>1.13</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0EC1F6DD"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42283ADA" w14:textId="001C9DFC" w:rsidR="00244538" w:rsidRPr="00FA0E0C" w:rsidRDefault="00244538" w:rsidP="00244538">
            <w:pPr>
              <w:pStyle w:val="TableContents"/>
              <w:widowControl w:val="0"/>
              <w:jc w:val="both"/>
              <w:rPr>
                <w:rFonts w:cs="Calibri"/>
              </w:rPr>
            </w:pPr>
            <w:r w:rsidRPr="00FA0E0C">
              <w:rPr>
                <w:rFonts w:cs="Calibri"/>
              </w:rPr>
              <w:t>Lápis de cera tipo estaca azul escuro</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79C95AB4" w14:textId="77777777" w:rsidR="00FA0E0C" w:rsidRDefault="00FA0E0C" w:rsidP="00FA0E0C">
            <w:pPr>
              <w:widowControl w:val="0"/>
              <w:suppressAutoHyphens/>
              <w:jc w:val="center"/>
              <w:rPr>
                <w:rFonts w:ascii="Calibri" w:hAnsi="Calibri" w:cs="Calibri"/>
                <w:sz w:val="20"/>
              </w:rPr>
            </w:pPr>
          </w:p>
          <w:p w14:paraId="1C668A60" w14:textId="667A3829"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50CA5EC3" w14:textId="77777777" w:rsidR="00FA0E0C" w:rsidRDefault="00FA0E0C" w:rsidP="00FA0E0C">
            <w:pPr>
              <w:widowControl w:val="0"/>
              <w:suppressAutoHyphens/>
              <w:jc w:val="center"/>
              <w:rPr>
                <w:rFonts w:ascii="Calibri" w:hAnsi="Calibri" w:cs="Calibri"/>
                <w:sz w:val="20"/>
              </w:rPr>
            </w:pPr>
          </w:p>
          <w:p w14:paraId="24D73BCD" w14:textId="3CA9951D" w:rsidR="00244538" w:rsidRPr="00FA0E0C" w:rsidRDefault="00DC77E4" w:rsidP="00FA0E0C">
            <w:pPr>
              <w:widowControl w:val="0"/>
              <w:suppressAutoHyphens/>
              <w:jc w:val="center"/>
              <w:rPr>
                <w:rFonts w:ascii="Calibri" w:hAnsi="Calibri" w:cs="Calibri"/>
                <w:sz w:val="20"/>
              </w:rPr>
            </w:pPr>
            <w:r w:rsidRPr="00FA0E0C">
              <w:rPr>
                <w:rFonts w:ascii="Calibri" w:hAnsi="Calibri" w:cs="Calibri"/>
                <w:sz w:val="20"/>
              </w:rPr>
              <w:t>2</w:t>
            </w:r>
          </w:p>
        </w:tc>
        <w:tc>
          <w:tcPr>
            <w:tcW w:w="464" w:type="pct"/>
            <w:tcBorders>
              <w:top w:val="single" w:sz="4" w:space="0" w:color="auto"/>
              <w:left w:val="single" w:sz="4" w:space="0" w:color="auto"/>
              <w:bottom w:val="single" w:sz="4" w:space="0" w:color="auto"/>
              <w:right w:val="single" w:sz="4" w:space="0" w:color="auto"/>
            </w:tcBorders>
          </w:tcPr>
          <w:p w14:paraId="701DE06A"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45374482"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44C0EC2" w14:textId="77777777" w:rsidR="00244538" w:rsidRPr="00FA0E0C" w:rsidRDefault="00244538" w:rsidP="00244538">
            <w:pPr>
              <w:ind w:left="0" w:firstLine="0"/>
              <w:jc w:val="center"/>
              <w:rPr>
                <w:rFonts w:ascii="Calibri" w:hAnsi="Calibri" w:cs="Calibri"/>
                <w:color w:val="000000"/>
                <w:sz w:val="20"/>
              </w:rPr>
            </w:pPr>
          </w:p>
        </w:tc>
      </w:tr>
      <w:tr w:rsidR="00244538" w:rsidRPr="00FA0E0C" w14:paraId="730FA059" w14:textId="77777777" w:rsidTr="00A02088">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55DAEDD1" w14:textId="44D9BE7F" w:rsidR="00244538" w:rsidRPr="00FA0E0C" w:rsidRDefault="00244538" w:rsidP="00244538">
            <w:pPr>
              <w:ind w:left="0" w:firstLine="0"/>
              <w:jc w:val="center"/>
              <w:rPr>
                <w:rFonts w:ascii="Calibri" w:hAnsi="Calibri" w:cs="Calibri"/>
                <w:sz w:val="20"/>
              </w:rPr>
            </w:pPr>
            <w:r w:rsidRPr="00FA0E0C">
              <w:rPr>
                <w:rFonts w:ascii="Calibri" w:hAnsi="Calibri" w:cs="Calibri"/>
                <w:sz w:val="20"/>
              </w:rPr>
              <w:t>1.14</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4AE253AD"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67B0EB23" w14:textId="64BC028B" w:rsidR="00244538" w:rsidRPr="00FA0E0C" w:rsidRDefault="00244538" w:rsidP="00244538">
            <w:pPr>
              <w:pStyle w:val="TableContents"/>
              <w:widowControl w:val="0"/>
              <w:jc w:val="both"/>
              <w:rPr>
                <w:rFonts w:cs="Calibri"/>
              </w:rPr>
            </w:pPr>
            <w:r w:rsidRPr="00FA0E0C">
              <w:rPr>
                <w:rFonts w:cs="Calibri"/>
              </w:rPr>
              <w:t>Lápis preto com borracha nº 2</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37F6C1FE" w14:textId="77777777" w:rsidR="00FA0E0C" w:rsidRDefault="00FA0E0C" w:rsidP="00FA0E0C">
            <w:pPr>
              <w:widowControl w:val="0"/>
              <w:suppressAutoHyphens/>
              <w:jc w:val="center"/>
              <w:rPr>
                <w:rFonts w:ascii="Calibri" w:hAnsi="Calibri" w:cs="Calibri"/>
                <w:sz w:val="20"/>
              </w:rPr>
            </w:pPr>
          </w:p>
          <w:p w14:paraId="09398F03" w14:textId="526641CA"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00300BC8" w14:textId="1E01FD9B" w:rsidR="00244538" w:rsidRPr="00FA0E0C" w:rsidRDefault="00DC77E4" w:rsidP="00FA0E0C">
            <w:pPr>
              <w:widowControl w:val="0"/>
              <w:suppressAutoHyphens/>
              <w:jc w:val="center"/>
              <w:rPr>
                <w:rFonts w:ascii="Calibri" w:hAnsi="Calibri" w:cs="Calibri"/>
                <w:sz w:val="20"/>
              </w:rPr>
            </w:pPr>
            <w:r w:rsidRPr="00FA0E0C">
              <w:rPr>
                <w:rFonts w:ascii="Calibri" w:hAnsi="Calibri" w:cs="Calibri"/>
                <w:sz w:val="20"/>
              </w:rPr>
              <w:t>2</w:t>
            </w:r>
          </w:p>
        </w:tc>
        <w:tc>
          <w:tcPr>
            <w:tcW w:w="464" w:type="pct"/>
            <w:tcBorders>
              <w:top w:val="single" w:sz="4" w:space="0" w:color="auto"/>
              <w:left w:val="single" w:sz="4" w:space="0" w:color="auto"/>
              <w:bottom w:val="single" w:sz="4" w:space="0" w:color="auto"/>
              <w:right w:val="single" w:sz="4" w:space="0" w:color="auto"/>
            </w:tcBorders>
          </w:tcPr>
          <w:p w14:paraId="4E40B925"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240B90D8"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AC06C82" w14:textId="77777777" w:rsidR="00244538" w:rsidRPr="00FA0E0C" w:rsidRDefault="00244538" w:rsidP="00244538">
            <w:pPr>
              <w:ind w:left="0" w:firstLine="0"/>
              <w:jc w:val="center"/>
              <w:rPr>
                <w:rFonts w:ascii="Calibri" w:hAnsi="Calibri" w:cs="Calibri"/>
                <w:color w:val="000000"/>
                <w:sz w:val="20"/>
              </w:rPr>
            </w:pPr>
          </w:p>
        </w:tc>
      </w:tr>
      <w:tr w:rsidR="00244538" w:rsidRPr="00FA0E0C" w14:paraId="29C9E210" w14:textId="77777777" w:rsidTr="00A02088">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57D02D1D" w14:textId="4F5BA3AB" w:rsidR="00244538" w:rsidRPr="00FA0E0C" w:rsidRDefault="00244538" w:rsidP="00244538">
            <w:pPr>
              <w:ind w:left="0" w:firstLine="0"/>
              <w:jc w:val="center"/>
              <w:rPr>
                <w:rFonts w:ascii="Calibri" w:hAnsi="Calibri" w:cs="Calibri"/>
                <w:sz w:val="20"/>
              </w:rPr>
            </w:pPr>
            <w:r w:rsidRPr="00FA0E0C">
              <w:rPr>
                <w:rFonts w:ascii="Calibri" w:hAnsi="Calibri" w:cs="Calibri"/>
                <w:sz w:val="20"/>
              </w:rPr>
              <w:t>1.15</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685FA167" w14:textId="77777777" w:rsidR="00244538" w:rsidRPr="00FA0E0C" w:rsidRDefault="00244538" w:rsidP="00244538">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37BFCD87" w14:textId="55D3CC43" w:rsidR="00244538" w:rsidRPr="00FA0E0C" w:rsidRDefault="00244538" w:rsidP="00244538">
            <w:pPr>
              <w:pStyle w:val="TableContents"/>
              <w:widowControl w:val="0"/>
              <w:jc w:val="both"/>
              <w:rPr>
                <w:rFonts w:cs="Calibri"/>
              </w:rPr>
            </w:pPr>
            <w:r w:rsidRPr="00FA0E0C">
              <w:rPr>
                <w:rFonts w:cs="Calibri"/>
              </w:rPr>
              <w:t>Lixa de ferro nº 60</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26394436" w14:textId="77777777" w:rsidR="00FA0E0C" w:rsidRDefault="00FA0E0C" w:rsidP="00FA0E0C">
            <w:pPr>
              <w:widowControl w:val="0"/>
              <w:suppressAutoHyphens/>
              <w:jc w:val="center"/>
              <w:rPr>
                <w:rFonts w:ascii="Calibri" w:hAnsi="Calibri" w:cs="Calibri"/>
                <w:sz w:val="20"/>
              </w:rPr>
            </w:pPr>
          </w:p>
          <w:p w14:paraId="543C771A" w14:textId="107CFE6D" w:rsidR="00244538" w:rsidRPr="00FA0E0C" w:rsidRDefault="00244538" w:rsidP="00FA0E0C">
            <w:pPr>
              <w:widowControl w:val="0"/>
              <w:suppressAutoHyphens/>
              <w:jc w:val="center"/>
              <w:rPr>
                <w:rFonts w:ascii="Calibri" w:hAnsi="Calibri" w:cs="Calibri"/>
                <w:sz w:val="20"/>
              </w:rPr>
            </w:pPr>
            <w:r w:rsidRPr="00FA0E0C">
              <w:rPr>
                <w:rFonts w:ascii="Calibri" w:hAnsi="Calibri"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2EB21017" w14:textId="4D6AF67A" w:rsidR="00244538" w:rsidRPr="00FA0E0C" w:rsidRDefault="00DC77E4"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00200E90" w14:textId="77777777" w:rsidR="00244538" w:rsidRPr="00FA0E0C" w:rsidRDefault="00244538" w:rsidP="00244538">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68DB535F" w14:textId="77777777" w:rsidR="00244538" w:rsidRPr="00FA0E0C" w:rsidRDefault="00244538" w:rsidP="00244538">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1A5208" w14:textId="77777777" w:rsidR="00244538" w:rsidRPr="00FA0E0C" w:rsidRDefault="00244538" w:rsidP="00244538">
            <w:pPr>
              <w:ind w:left="0" w:firstLine="0"/>
              <w:jc w:val="center"/>
              <w:rPr>
                <w:rFonts w:ascii="Calibri" w:hAnsi="Calibri" w:cs="Calibri"/>
                <w:color w:val="000000"/>
                <w:sz w:val="20"/>
              </w:rPr>
            </w:pPr>
          </w:p>
        </w:tc>
      </w:tr>
      <w:tr w:rsidR="00B72D2E" w:rsidRPr="00FA0E0C" w14:paraId="092AA31A" w14:textId="77777777" w:rsidTr="0060671A">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322EAE5F" w14:textId="25C3AAEA" w:rsidR="00B72D2E" w:rsidRPr="00FA0E0C" w:rsidRDefault="00B72D2E" w:rsidP="0060671A">
            <w:pPr>
              <w:ind w:left="0" w:firstLine="0"/>
              <w:jc w:val="center"/>
              <w:rPr>
                <w:rFonts w:ascii="Calibri" w:hAnsi="Calibri" w:cs="Calibri"/>
                <w:sz w:val="20"/>
              </w:rPr>
            </w:pPr>
            <w:r w:rsidRPr="00FA0E0C">
              <w:rPr>
                <w:rFonts w:ascii="Calibri" w:hAnsi="Calibri" w:cs="Calibri"/>
                <w:sz w:val="20"/>
              </w:rPr>
              <w:t>1.16</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43E44FF3" w14:textId="77777777" w:rsidR="00B72D2E" w:rsidRPr="00FA0E0C" w:rsidRDefault="00B72D2E" w:rsidP="0060671A">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28DBE429" w14:textId="4567AC66" w:rsidR="00B72D2E" w:rsidRPr="00FA0E0C" w:rsidRDefault="00363171" w:rsidP="003C1A00">
            <w:pPr>
              <w:pStyle w:val="TableContents"/>
              <w:widowControl w:val="0"/>
              <w:jc w:val="both"/>
              <w:rPr>
                <w:rFonts w:cs="Calibri"/>
              </w:rPr>
            </w:pPr>
            <w:r w:rsidRPr="00FA0E0C">
              <w:rPr>
                <w:rFonts w:cs="Calibri"/>
              </w:rPr>
              <w:t>Luva de borracha nitrílica comprimento aproximado de 33 cm, espessura aproximada 0,40 mm, com interior flocado, palma áspera, antiderrapante, sem virola</w:t>
            </w:r>
          </w:p>
        </w:tc>
        <w:tc>
          <w:tcPr>
            <w:tcW w:w="314" w:type="pct"/>
            <w:tcBorders>
              <w:top w:val="single" w:sz="4" w:space="0" w:color="auto"/>
              <w:left w:val="single" w:sz="4" w:space="0" w:color="auto"/>
              <w:bottom w:val="single" w:sz="4" w:space="0" w:color="auto"/>
              <w:right w:val="single" w:sz="4" w:space="0" w:color="auto"/>
            </w:tcBorders>
            <w:shd w:val="clear" w:color="auto" w:fill="FFFFFF"/>
            <w:vAlign w:val="center"/>
          </w:tcPr>
          <w:p w14:paraId="16CCCC4B" w14:textId="036A94C8" w:rsidR="00B72D2E" w:rsidRPr="00FA0E0C" w:rsidRDefault="005C0AF5" w:rsidP="00FA0E0C">
            <w:pPr>
              <w:widowControl w:val="0"/>
              <w:suppressAutoHyphens/>
              <w:jc w:val="center"/>
              <w:rPr>
                <w:rFonts w:ascii="Calibri" w:hAnsi="Calibri" w:cs="Calibri"/>
                <w:sz w:val="20"/>
              </w:rPr>
            </w:pPr>
            <w:r w:rsidRPr="00FA0E0C">
              <w:rPr>
                <w:rFonts w:ascii="Calibri" w:hAnsi="Calibri" w:cs="Calibri"/>
                <w:sz w:val="20"/>
              </w:rPr>
              <w:t>PAR</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49C61317" w14:textId="1B7E97FD" w:rsidR="00B72D2E" w:rsidRPr="00FA0E0C" w:rsidRDefault="00DC77E4"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4ED73BE3" w14:textId="77777777" w:rsidR="00B72D2E" w:rsidRPr="00FA0E0C" w:rsidRDefault="00B72D2E" w:rsidP="0060671A">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322147D6" w14:textId="77777777" w:rsidR="00B72D2E" w:rsidRPr="00FA0E0C" w:rsidRDefault="00B72D2E" w:rsidP="0060671A">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CDA473" w14:textId="77777777" w:rsidR="00B72D2E" w:rsidRPr="00FA0E0C" w:rsidRDefault="00B72D2E" w:rsidP="0060671A">
            <w:pPr>
              <w:ind w:left="0" w:firstLine="0"/>
              <w:jc w:val="center"/>
              <w:rPr>
                <w:rFonts w:ascii="Calibri" w:hAnsi="Calibri" w:cs="Calibri"/>
                <w:color w:val="000000"/>
                <w:sz w:val="20"/>
              </w:rPr>
            </w:pPr>
          </w:p>
        </w:tc>
      </w:tr>
      <w:tr w:rsidR="00B72D2E" w:rsidRPr="00FA0E0C" w14:paraId="536032AA" w14:textId="77777777" w:rsidTr="0060671A">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6789DE6C" w14:textId="256701BD" w:rsidR="00B72D2E" w:rsidRPr="00FA0E0C" w:rsidRDefault="00B72D2E" w:rsidP="0060671A">
            <w:pPr>
              <w:ind w:left="0" w:firstLine="0"/>
              <w:jc w:val="center"/>
              <w:rPr>
                <w:rFonts w:ascii="Calibri" w:hAnsi="Calibri" w:cs="Calibri"/>
                <w:sz w:val="20"/>
              </w:rPr>
            </w:pPr>
            <w:r w:rsidRPr="00FA0E0C">
              <w:rPr>
                <w:rFonts w:ascii="Calibri" w:hAnsi="Calibri" w:cs="Calibri"/>
                <w:sz w:val="20"/>
              </w:rPr>
              <w:t>1.17</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2F26C9AD" w14:textId="77777777" w:rsidR="00B72D2E" w:rsidRPr="00FA0E0C" w:rsidRDefault="00B72D2E" w:rsidP="0060671A">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7E13AFA9" w14:textId="6731703C" w:rsidR="00B72D2E" w:rsidRPr="00FA0E0C" w:rsidRDefault="00363171" w:rsidP="003C1A00">
            <w:pPr>
              <w:pStyle w:val="TableContents"/>
              <w:widowControl w:val="0"/>
              <w:jc w:val="both"/>
              <w:rPr>
                <w:rFonts w:cs="Calibri"/>
              </w:rPr>
            </w:pPr>
            <w:r w:rsidRPr="00FA0E0C">
              <w:rPr>
                <w:rFonts w:cs="Calibri"/>
              </w:rPr>
              <w:t xml:space="preserve">Martelo de ferro tipo picareta ponta fina, temperado e revestido com cabo de ferro, medindo aproximadamente 30 cm, com aproximadamente 1,2cm de espessura e peso aproximado de 500 </w:t>
            </w:r>
            <w:r w:rsidRPr="00FA0E0C">
              <w:rPr>
                <w:rFonts w:cs="Calibri"/>
              </w:rPr>
              <w:lastRenderedPageBreak/>
              <w:t>gramas</w:t>
            </w:r>
          </w:p>
        </w:tc>
        <w:tc>
          <w:tcPr>
            <w:tcW w:w="314" w:type="pct"/>
            <w:tcBorders>
              <w:top w:val="single" w:sz="4" w:space="0" w:color="auto"/>
              <w:left w:val="single" w:sz="4" w:space="0" w:color="auto"/>
              <w:bottom w:val="single" w:sz="4" w:space="0" w:color="auto"/>
              <w:right w:val="single" w:sz="4" w:space="0" w:color="auto"/>
            </w:tcBorders>
            <w:shd w:val="clear" w:color="auto" w:fill="FFFFFF"/>
            <w:vAlign w:val="center"/>
          </w:tcPr>
          <w:p w14:paraId="5446E0FA" w14:textId="11D507B9" w:rsidR="00B72D2E" w:rsidRPr="00FA0E0C" w:rsidRDefault="005C0AF5" w:rsidP="00FA0E0C">
            <w:pPr>
              <w:widowControl w:val="0"/>
              <w:suppressAutoHyphens/>
              <w:jc w:val="center"/>
              <w:rPr>
                <w:rFonts w:ascii="Calibri" w:hAnsi="Calibri" w:cs="Calibri"/>
                <w:sz w:val="20"/>
              </w:rPr>
            </w:pPr>
            <w:r w:rsidRPr="00FA0E0C">
              <w:rPr>
                <w:rFonts w:ascii="Calibri" w:hAnsi="Calibri" w:cs="Calibri"/>
                <w:sz w:val="20"/>
              </w:rPr>
              <w:lastRenderedPageBreak/>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3E31B6F4" w14:textId="62998D70" w:rsidR="00B72D2E" w:rsidRPr="00FA0E0C" w:rsidRDefault="00DC77E4" w:rsidP="00FA0E0C">
            <w:pPr>
              <w:widowControl w:val="0"/>
              <w:suppressAutoHyphens/>
              <w:jc w:val="center"/>
              <w:rPr>
                <w:rFonts w:ascii="Calibri" w:hAnsi="Calibri" w:cs="Calibri"/>
                <w:sz w:val="20"/>
              </w:rPr>
            </w:pPr>
            <w:r w:rsidRPr="00FA0E0C">
              <w:rPr>
                <w:rFonts w:ascii="Calibri" w:hAnsi="Calibri" w:cs="Calibri"/>
                <w:sz w:val="20"/>
              </w:rPr>
              <w:t>1</w:t>
            </w:r>
          </w:p>
        </w:tc>
        <w:tc>
          <w:tcPr>
            <w:tcW w:w="464" w:type="pct"/>
            <w:tcBorders>
              <w:top w:val="single" w:sz="4" w:space="0" w:color="auto"/>
              <w:left w:val="single" w:sz="4" w:space="0" w:color="auto"/>
              <w:bottom w:val="single" w:sz="4" w:space="0" w:color="auto"/>
              <w:right w:val="single" w:sz="4" w:space="0" w:color="auto"/>
            </w:tcBorders>
          </w:tcPr>
          <w:p w14:paraId="14448A35" w14:textId="77777777" w:rsidR="00B72D2E" w:rsidRPr="00FA0E0C" w:rsidRDefault="00B72D2E" w:rsidP="0060671A">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2476C562" w14:textId="77777777" w:rsidR="00B72D2E" w:rsidRPr="00FA0E0C" w:rsidRDefault="00B72D2E" w:rsidP="0060671A">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B7F07EE" w14:textId="77777777" w:rsidR="00B72D2E" w:rsidRPr="00FA0E0C" w:rsidRDefault="00B72D2E" w:rsidP="0060671A">
            <w:pPr>
              <w:ind w:left="0" w:firstLine="0"/>
              <w:jc w:val="center"/>
              <w:rPr>
                <w:rFonts w:ascii="Calibri" w:hAnsi="Calibri" w:cs="Calibri"/>
                <w:color w:val="000000"/>
                <w:sz w:val="20"/>
              </w:rPr>
            </w:pPr>
          </w:p>
        </w:tc>
      </w:tr>
      <w:tr w:rsidR="005C0AF5" w:rsidRPr="00FA0E0C" w14:paraId="1AA3E11A" w14:textId="77777777" w:rsidTr="00A73C78">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029F5E4E" w14:textId="675F1D46" w:rsidR="005C0AF5" w:rsidRPr="00FA0E0C" w:rsidRDefault="005C0AF5" w:rsidP="005C0AF5">
            <w:pPr>
              <w:ind w:left="0" w:firstLine="0"/>
              <w:jc w:val="center"/>
              <w:rPr>
                <w:rFonts w:ascii="Calibri" w:hAnsi="Calibri" w:cs="Calibri"/>
                <w:sz w:val="20"/>
              </w:rPr>
            </w:pPr>
            <w:r w:rsidRPr="00FA0E0C">
              <w:rPr>
                <w:rFonts w:ascii="Calibri" w:hAnsi="Calibri" w:cs="Calibri"/>
                <w:sz w:val="20"/>
              </w:rPr>
              <w:t>1.18</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36F1840B" w14:textId="77777777" w:rsidR="005C0AF5" w:rsidRPr="00FA0E0C" w:rsidRDefault="005C0AF5" w:rsidP="005C0AF5">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6A636C31" w14:textId="159A1D56" w:rsidR="005C0AF5" w:rsidRPr="00FA0E0C" w:rsidRDefault="005C0AF5" w:rsidP="005C0AF5">
            <w:pPr>
              <w:pStyle w:val="TableContents"/>
              <w:widowControl w:val="0"/>
              <w:jc w:val="both"/>
              <w:rPr>
                <w:rFonts w:cs="Calibri"/>
              </w:rPr>
            </w:pPr>
            <w:r w:rsidRPr="00FA0E0C">
              <w:rPr>
                <w:rFonts w:cs="Calibri"/>
              </w:rPr>
              <w:t>Pêra de borracha para coleta de larva em difícil acesso, composta de bulbo de borracha e haste de plástico transparente de aproximadamente 18 cm de comprimento</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7A497E22" w14:textId="77777777" w:rsidR="00FA0E0C" w:rsidRDefault="00FA0E0C" w:rsidP="005C0AF5">
            <w:pPr>
              <w:pStyle w:val="TableContents"/>
              <w:widowControl w:val="0"/>
              <w:jc w:val="center"/>
              <w:rPr>
                <w:rFonts w:cs="Calibri"/>
                <w:sz w:val="20"/>
              </w:rPr>
            </w:pPr>
          </w:p>
          <w:p w14:paraId="033A8E9D" w14:textId="1EA3503A" w:rsidR="005C0AF5" w:rsidRPr="00FA0E0C" w:rsidRDefault="005C0AF5" w:rsidP="005C0AF5">
            <w:pPr>
              <w:pStyle w:val="TableContents"/>
              <w:widowControl w:val="0"/>
              <w:jc w:val="center"/>
              <w:rPr>
                <w:rFonts w:cs="Calibri"/>
                <w:color w:val="000000"/>
                <w:sz w:val="20"/>
                <w:szCs w:val="20"/>
                <w:lang w:eastAsia="pt-BR"/>
              </w:rPr>
            </w:pPr>
            <w:r w:rsidRPr="00FA0E0C">
              <w:rPr>
                <w:rFonts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787DC558" w14:textId="37D3FB4C" w:rsidR="005C0AF5" w:rsidRPr="00FA0E0C" w:rsidRDefault="005C0AF5" w:rsidP="005C0AF5">
            <w:pPr>
              <w:widowControl w:val="0"/>
              <w:suppressAutoHyphens/>
              <w:spacing w:after="160"/>
              <w:jc w:val="center"/>
              <w:textAlignment w:val="top"/>
              <w:rPr>
                <w:rFonts w:ascii="Calibri" w:eastAsia="SimSun" w:hAnsi="Calibri" w:cs="Calibri"/>
                <w:color w:val="000000"/>
                <w:kern w:val="2"/>
                <w:sz w:val="20"/>
                <w:lang w:eastAsia="hi-IN" w:bidi="hi-IN"/>
              </w:rPr>
            </w:pPr>
            <w:r w:rsidRPr="00FA0E0C">
              <w:rPr>
                <w:rFonts w:ascii="Calibri" w:eastAsia="SimSun" w:hAnsi="Calibri" w:cs="Calibri"/>
                <w:color w:val="000000"/>
                <w:kern w:val="2"/>
                <w:sz w:val="20"/>
                <w:lang w:eastAsia="hi-IN" w:bidi="hi-IN"/>
              </w:rPr>
              <w:t>2</w:t>
            </w:r>
          </w:p>
        </w:tc>
        <w:tc>
          <w:tcPr>
            <w:tcW w:w="464" w:type="pct"/>
            <w:tcBorders>
              <w:top w:val="single" w:sz="4" w:space="0" w:color="auto"/>
              <w:left w:val="single" w:sz="4" w:space="0" w:color="auto"/>
              <w:bottom w:val="single" w:sz="4" w:space="0" w:color="auto"/>
              <w:right w:val="single" w:sz="4" w:space="0" w:color="auto"/>
            </w:tcBorders>
          </w:tcPr>
          <w:p w14:paraId="0C08B689" w14:textId="77777777" w:rsidR="005C0AF5" w:rsidRPr="00FA0E0C" w:rsidRDefault="005C0AF5" w:rsidP="005C0AF5">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454F7006" w14:textId="77777777" w:rsidR="005C0AF5" w:rsidRPr="00FA0E0C" w:rsidRDefault="005C0AF5" w:rsidP="005C0AF5">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89703F" w14:textId="77777777" w:rsidR="005C0AF5" w:rsidRPr="00FA0E0C" w:rsidRDefault="005C0AF5" w:rsidP="005C0AF5">
            <w:pPr>
              <w:ind w:left="0" w:firstLine="0"/>
              <w:jc w:val="center"/>
              <w:rPr>
                <w:rFonts w:ascii="Calibri" w:hAnsi="Calibri" w:cs="Calibri"/>
                <w:color w:val="000000"/>
                <w:sz w:val="20"/>
              </w:rPr>
            </w:pPr>
          </w:p>
        </w:tc>
      </w:tr>
      <w:tr w:rsidR="005C0AF5" w:rsidRPr="00FA0E0C" w14:paraId="3388274F" w14:textId="77777777" w:rsidTr="00A73C78">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77366691" w14:textId="136DECC5" w:rsidR="005C0AF5" w:rsidRPr="00FA0E0C" w:rsidRDefault="005C0AF5" w:rsidP="005C0AF5">
            <w:pPr>
              <w:ind w:left="0" w:firstLine="0"/>
              <w:jc w:val="center"/>
              <w:rPr>
                <w:rFonts w:ascii="Calibri" w:hAnsi="Calibri" w:cs="Calibri"/>
                <w:sz w:val="20"/>
              </w:rPr>
            </w:pPr>
            <w:r w:rsidRPr="00FA0E0C">
              <w:rPr>
                <w:rFonts w:ascii="Calibri" w:hAnsi="Calibri" w:cs="Calibri"/>
                <w:sz w:val="20"/>
              </w:rPr>
              <w:t>1.19</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7D09AF66" w14:textId="77777777" w:rsidR="005C0AF5" w:rsidRPr="00FA0E0C" w:rsidRDefault="005C0AF5" w:rsidP="005C0AF5">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779ADD74" w14:textId="1CC16510" w:rsidR="005C0AF5" w:rsidRPr="00FA0E0C" w:rsidRDefault="005C0AF5" w:rsidP="005C0AF5">
            <w:pPr>
              <w:pStyle w:val="TableContents"/>
              <w:widowControl w:val="0"/>
              <w:jc w:val="both"/>
              <w:rPr>
                <w:rFonts w:cs="Calibri"/>
              </w:rPr>
            </w:pPr>
            <w:r w:rsidRPr="00FA0E0C">
              <w:rPr>
                <w:rFonts w:cs="Calibri"/>
              </w:rPr>
              <w:t>Pesca -larva para água limpa, confeccionado em arame, com cabo de aproximadamente 30 cm, com puçá de nylon medindo aproximadamente 10 cm de diâmetro e profundidade aproximadamente de 10 cm. Cor diferente do pesca-larva de água suja</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68355CF3" w14:textId="77777777" w:rsidR="00FA0E0C" w:rsidRDefault="00FA0E0C" w:rsidP="005C0AF5">
            <w:pPr>
              <w:pStyle w:val="TableContents"/>
              <w:widowControl w:val="0"/>
              <w:jc w:val="center"/>
              <w:rPr>
                <w:rFonts w:cs="Calibri"/>
                <w:sz w:val="20"/>
              </w:rPr>
            </w:pPr>
          </w:p>
          <w:p w14:paraId="0B2E9FA8" w14:textId="7078DFFA" w:rsidR="005C0AF5" w:rsidRPr="00FA0E0C" w:rsidRDefault="005C0AF5" w:rsidP="005C0AF5">
            <w:pPr>
              <w:pStyle w:val="TableContents"/>
              <w:widowControl w:val="0"/>
              <w:jc w:val="center"/>
              <w:rPr>
                <w:rFonts w:cs="Calibri"/>
                <w:color w:val="000000"/>
                <w:sz w:val="20"/>
                <w:szCs w:val="20"/>
                <w:lang w:eastAsia="pt-BR"/>
              </w:rPr>
            </w:pPr>
            <w:r w:rsidRPr="00FA0E0C">
              <w:rPr>
                <w:rFonts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16AFB4E5" w14:textId="5A5C64E1" w:rsidR="005C0AF5" w:rsidRPr="00FA0E0C" w:rsidRDefault="005C0AF5" w:rsidP="005C0AF5">
            <w:pPr>
              <w:widowControl w:val="0"/>
              <w:suppressAutoHyphens/>
              <w:spacing w:after="160"/>
              <w:jc w:val="center"/>
              <w:textAlignment w:val="top"/>
              <w:rPr>
                <w:rFonts w:ascii="Calibri" w:eastAsia="SimSun" w:hAnsi="Calibri" w:cs="Calibri"/>
                <w:color w:val="000000"/>
                <w:kern w:val="2"/>
                <w:sz w:val="20"/>
                <w:lang w:eastAsia="hi-IN" w:bidi="hi-IN"/>
              </w:rPr>
            </w:pPr>
            <w:r w:rsidRPr="00FA0E0C">
              <w:rPr>
                <w:rFonts w:ascii="Calibri" w:eastAsia="SimSun" w:hAnsi="Calibri" w:cs="Calibri"/>
                <w:color w:val="000000"/>
                <w:kern w:val="2"/>
                <w:sz w:val="20"/>
                <w:lang w:eastAsia="hi-IN" w:bidi="hi-IN"/>
              </w:rPr>
              <w:t>1</w:t>
            </w:r>
          </w:p>
        </w:tc>
        <w:tc>
          <w:tcPr>
            <w:tcW w:w="464" w:type="pct"/>
            <w:tcBorders>
              <w:top w:val="single" w:sz="4" w:space="0" w:color="auto"/>
              <w:left w:val="single" w:sz="4" w:space="0" w:color="auto"/>
              <w:bottom w:val="single" w:sz="4" w:space="0" w:color="auto"/>
              <w:right w:val="single" w:sz="4" w:space="0" w:color="auto"/>
            </w:tcBorders>
          </w:tcPr>
          <w:p w14:paraId="6DBB65E4" w14:textId="77777777" w:rsidR="005C0AF5" w:rsidRPr="00FA0E0C" w:rsidRDefault="005C0AF5" w:rsidP="005C0AF5">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4940DE94" w14:textId="77777777" w:rsidR="005C0AF5" w:rsidRPr="00FA0E0C" w:rsidRDefault="005C0AF5" w:rsidP="005C0AF5">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A7AC41" w14:textId="77777777" w:rsidR="005C0AF5" w:rsidRPr="00FA0E0C" w:rsidRDefault="005C0AF5" w:rsidP="005C0AF5">
            <w:pPr>
              <w:ind w:left="0" w:firstLine="0"/>
              <w:jc w:val="center"/>
              <w:rPr>
                <w:rFonts w:ascii="Calibri" w:hAnsi="Calibri" w:cs="Calibri"/>
                <w:color w:val="000000"/>
                <w:sz w:val="20"/>
              </w:rPr>
            </w:pPr>
          </w:p>
        </w:tc>
      </w:tr>
      <w:tr w:rsidR="005C0AF5" w:rsidRPr="00FA0E0C" w14:paraId="68BE9C22" w14:textId="77777777" w:rsidTr="00A73C78">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390C3B01" w14:textId="507F6A91" w:rsidR="005C0AF5" w:rsidRPr="00FA0E0C" w:rsidRDefault="005C0AF5" w:rsidP="005C0AF5">
            <w:pPr>
              <w:ind w:left="0" w:firstLine="0"/>
              <w:jc w:val="center"/>
              <w:rPr>
                <w:rFonts w:ascii="Calibri" w:hAnsi="Calibri" w:cs="Calibri"/>
                <w:sz w:val="20"/>
              </w:rPr>
            </w:pPr>
            <w:r w:rsidRPr="00FA0E0C">
              <w:rPr>
                <w:rFonts w:ascii="Calibri" w:hAnsi="Calibri" w:cs="Calibri"/>
                <w:sz w:val="20"/>
              </w:rPr>
              <w:t>1.20</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25406E3B" w14:textId="77777777" w:rsidR="005C0AF5" w:rsidRPr="00FA0E0C" w:rsidRDefault="005C0AF5" w:rsidP="005C0AF5">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33D1913F" w14:textId="54514F81" w:rsidR="005C0AF5" w:rsidRPr="00FA0E0C" w:rsidRDefault="005C0AF5" w:rsidP="005C0AF5">
            <w:pPr>
              <w:pStyle w:val="TableContents"/>
              <w:widowControl w:val="0"/>
              <w:jc w:val="both"/>
              <w:rPr>
                <w:rFonts w:cs="Calibri"/>
              </w:rPr>
            </w:pPr>
            <w:r w:rsidRPr="00FA0E0C">
              <w:rPr>
                <w:rFonts w:cs="Calibri"/>
              </w:rPr>
              <w:t>Pesca-larva para água suja, confeccionado em arame, com cabo de 30 cm, com puçá de nylon medindo 10 cm de diâmetro e profundidade de 10 cm. Cor diferente do pesca-larva de água limpa</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28AC2BE1" w14:textId="77777777" w:rsidR="00FA0E0C" w:rsidRDefault="00FA0E0C" w:rsidP="005C0AF5">
            <w:pPr>
              <w:pStyle w:val="TableContents"/>
              <w:widowControl w:val="0"/>
              <w:jc w:val="center"/>
              <w:rPr>
                <w:rFonts w:cs="Calibri"/>
                <w:sz w:val="20"/>
              </w:rPr>
            </w:pPr>
          </w:p>
          <w:p w14:paraId="09BDE021" w14:textId="623BBC1A" w:rsidR="005C0AF5" w:rsidRPr="00FA0E0C" w:rsidRDefault="005C0AF5" w:rsidP="005C0AF5">
            <w:pPr>
              <w:pStyle w:val="TableContents"/>
              <w:widowControl w:val="0"/>
              <w:jc w:val="center"/>
              <w:rPr>
                <w:rFonts w:cs="Calibri"/>
                <w:color w:val="000000"/>
                <w:sz w:val="20"/>
                <w:szCs w:val="20"/>
                <w:lang w:eastAsia="pt-BR"/>
              </w:rPr>
            </w:pPr>
            <w:r w:rsidRPr="00FA0E0C">
              <w:rPr>
                <w:rFonts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544BF4FB" w14:textId="2596F683" w:rsidR="005C0AF5" w:rsidRPr="00FA0E0C" w:rsidRDefault="005C0AF5" w:rsidP="005C0AF5">
            <w:pPr>
              <w:widowControl w:val="0"/>
              <w:suppressAutoHyphens/>
              <w:spacing w:after="160"/>
              <w:jc w:val="center"/>
              <w:textAlignment w:val="top"/>
              <w:rPr>
                <w:rFonts w:ascii="Calibri" w:eastAsia="SimSun" w:hAnsi="Calibri" w:cs="Calibri"/>
                <w:color w:val="000000"/>
                <w:kern w:val="2"/>
                <w:sz w:val="20"/>
                <w:lang w:eastAsia="hi-IN" w:bidi="hi-IN"/>
              </w:rPr>
            </w:pPr>
            <w:r w:rsidRPr="00FA0E0C">
              <w:rPr>
                <w:rFonts w:ascii="Calibri" w:eastAsia="SimSun" w:hAnsi="Calibri" w:cs="Calibri"/>
                <w:color w:val="000000"/>
                <w:kern w:val="2"/>
                <w:sz w:val="20"/>
                <w:lang w:eastAsia="hi-IN" w:bidi="hi-IN"/>
              </w:rPr>
              <w:t>1</w:t>
            </w:r>
          </w:p>
        </w:tc>
        <w:tc>
          <w:tcPr>
            <w:tcW w:w="464" w:type="pct"/>
            <w:tcBorders>
              <w:top w:val="single" w:sz="4" w:space="0" w:color="auto"/>
              <w:left w:val="single" w:sz="4" w:space="0" w:color="auto"/>
              <w:bottom w:val="single" w:sz="4" w:space="0" w:color="auto"/>
              <w:right w:val="single" w:sz="4" w:space="0" w:color="auto"/>
            </w:tcBorders>
          </w:tcPr>
          <w:p w14:paraId="0102145C" w14:textId="77777777" w:rsidR="005C0AF5" w:rsidRPr="00FA0E0C" w:rsidRDefault="005C0AF5" w:rsidP="005C0AF5">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47D3B25D" w14:textId="77777777" w:rsidR="005C0AF5" w:rsidRPr="00FA0E0C" w:rsidRDefault="005C0AF5" w:rsidP="005C0AF5">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6E6252" w14:textId="77777777" w:rsidR="005C0AF5" w:rsidRPr="00FA0E0C" w:rsidRDefault="005C0AF5" w:rsidP="005C0AF5">
            <w:pPr>
              <w:ind w:left="0" w:firstLine="0"/>
              <w:jc w:val="center"/>
              <w:rPr>
                <w:rFonts w:ascii="Calibri" w:hAnsi="Calibri" w:cs="Calibri"/>
                <w:color w:val="000000"/>
                <w:sz w:val="20"/>
              </w:rPr>
            </w:pPr>
          </w:p>
        </w:tc>
      </w:tr>
      <w:tr w:rsidR="005C0AF5" w:rsidRPr="00FA0E0C" w14:paraId="37B106BD" w14:textId="77777777" w:rsidTr="00A73C78">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5567E485" w14:textId="043FE14F" w:rsidR="005C0AF5" w:rsidRPr="00FA0E0C" w:rsidRDefault="005C0AF5" w:rsidP="005C0AF5">
            <w:pPr>
              <w:ind w:left="0" w:firstLine="0"/>
              <w:jc w:val="center"/>
              <w:rPr>
                <w:rFonts w:ascii="Calibri" w:hAnsi="Calibri" w:cs="Calibri"/>
                <w:sz w:val="20"/>
              </w:rPr>
            </w:pPr>
            <w:r w:rsidRPr="00FA0E0C">
              <w:rPr>
                <w:rFonts w:ascii="Calibri" w:hAnsi="Calibri" w:cs="Calibri"/>
                <w:sz w:val="20"/>
              </w:rPr>
              <w:t>1.21</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0DB6A513" w14:textId="77777777" w:rsidR="005C0AF5" w:rsidRPr="00FA0E0C" w:rsidRDefault="005C0AF5" w:rsidP="005C0AF5">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32E78CD0" w14:textId="34A8212F" w:rsidR="005C0AF5" w:rsidRPr="00FA0E0C" w:rsidRDefault="005C0AF5" w:rsidP="005C0AF5">
            <w:pPr>
              <w:pStyle w:val="TableContents"/>
              <w:widowControl w:val="0"/>
              <w:jc w:val="both"/>
              <w:rPr>
                <w:rFonts w:cs="Calibri"/>
              </w:rPr>
            </w:pPr>
            <w:r w:rsidRPr="00FA0E0C">
              <w:rPr>
                <w:rFonts w:cs="Calibri"/>
              </w:rPr>
              <w:t>Pipeta de plástico tipo conta-gotas</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7811E944" w14:textId="76ACAD2F" w:rsidR="005C0AF5" w:rsidRPr="00FA0E0C" w:rsidRDefault="005C0AF5" w:rsidP="005C0AF5">
            <w:pPr>
              <w:pStyle w:val="TableContents"/>
              <w:widowControl w:val="0"/>
              <w:jc w:val="center"/>
              <w:rPr>
                <w:rFonts w:cs="Calibri"/>
                <w:color w:val="000000"/>
                <w:sz w:val="20"/>
                <w:szCs w:val="20"/>
                <w:lang w:eastAsia="pt-BR"/>
              </w:rPr>
            </w:pPr>
            <w:r w:rsidRPr="00FA0E0C">
              <w:rPr>
                <w:rFonts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622ED082" w14:textId="2B7BD336" w:rsidR="005C0AF5" w:rsidRPr="00FA0E0C" w:rsidRDefault="005C0AF5" w:rsidP="005C0AF5">
            <w:pPr>
              <w:widowControl w:val="0"/>
              <w:suppressAutoHyphens/>
              <w:spacing w:after="160"/>
              <w:jc w:val="center"/>
              <w:textAlignment w:val="top"/>
              <w:rPr>
                <w:rFonts w:ascii="Calibri" w:eastAsia="SimSun" w:hAnsi="Calibri" w:cs="Calibri"/>
                <w:color w:val="000000"/>
                <w:kern w:val="2"/>
                <w:sz w:val="20"/>
                <w:lang w:eastAsia="hi-IN" w:bidi="hi-IN"/>
              </w:rPr>
            </w:pPr>
            <w:r w:rsidRPr="00FA0E0C">
              <w:rPr>
                <w:rFonts w:ascii="Calibri" w:eastAsia="SimSun" w:hAnsi="Calibri" w:cs="Calibri"/>
                <w:color w:val="000000"/>
                <w:kern w:val="2"/>
                <w:sz w:val="20"/>
                <w:lang w:eastAsia="hi-IN" w:bidi="hi-IN"/>
              </w:rPr>
              <w:t>2</w:t>
            </w:r>
          </w:p>
        </w:tc>
        <w:tc>
          <w:tcPr>
            <w:tcW w:w="464" w:type="pct"/>
            <w:tcBorders>
              <w:top w:val="single" w:sz="4" w:space="0" w:color="auto"/>
              <w:left w:val="single" w:sz="4" w:space="0" w:color="auto"/>
              <w:bottom w:val="single" w:sz="4" w:space="0" w:color="auto"/>
              <w:right w:val="single" w:sz="4" w:space="0" w:color="auto"/>
            </w:tcBorders>
          </w:tcPr>
          <w:p w14:paraId="39020057" w14:textId="77777777" w:rsidR="005C0AF5" w:rsidRPr="00FA0E0C" w:rsidRDefault="005C0AF5" w:rsidP="005C0AF5">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1CD3DFC7" w14:textId="77777777" w:rsidR="005C0AF5" w:rsidRPr="00FA0E0C" w:rsidRDefault="005C0AF5" w:rsidP="005C0AF5">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3C846D" w14:textId="77777777" w:rsidR="005C0AF5" w:rsidRPr="00FA0E0C" w:rsidRDefault="005C0AF5" w:rsidP="005C0AF5">
            <w:pPr>
              <w:ind w:left="0" w:firstLine="0"/>
              <w:jc w:val="center"/>
              <w:rPr>
                <w:rFonts w:ascii="Calibri" w:hAnsi="Calibri" w:cs="Calibri"/>
                <w:color w:val="000000"/>
                <w:sz w:val="20"/>
              </w:rPr>
            </w:pPr>
          </w:p>
        </w:tc>
      </w:tr>
      <w:tr w:rsidR="005C0AF5" w:rsidRPr="00FA0E0C" w14:paraId="393C0979" w14:textId="77777777" w:rsidTr="00A73C78">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54F6BBC4" w14:textId="527F1FC1" w:rsidR="005C0AF5" w:rsidRPr="00FA0E0C" w:rsidRDefault="005C0AF5" w:rsidP="005C0AF5">
            <w:pPr>
              <w:ind w:left="0" w:firstLine="0"/>
              <w:jc w:val="center"/>
              <w:rPr>
                <w:rFonts w:ascii="Calibri" w:hAnsi="Calibri" w:cs="Calibri"/>
                <w:sz w:val="20"/>
              </w:rPr>
            </w:pPr>
            <w:r w:rsidRPr="00FA0E0C">
              <w:rPr>
                <w:rFonts w:ascii="Calibri" w:hAnsi="Calibri" w:cs="Calibri"/>
                <w:sz w:val="20"/>
              </w:rPr>
              <w:t>1.22</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188E403F" w14:textId="77777777" w:rsidR="005C0AF5" w:rsidRPr="00FA0E0C" w:rsidRDefault="005C0AF5" w:rsidP="005C0AF5">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244375E6" w14:textId="77D2023A" w:rsidR="005C0AF5" w:rsidRPr="00FA0E0C" w:rsidRDefault="005C0AF5" w:rsidP="005C0AF5">
            <w:pPr>
              <w:pStyle w:val="TableContents"/>
              <w:widowControl w:val="0"/>
              <w:jc w:val="both"/>
              <w:rPr>
                <w:rFonts w:cs="Calibri"/>
              </w:rPr>
            </w:pPr>
            <w:r w:rsidRPr="00FA0E0C">
              <w:rPr>
                <w:rFonts w:cs="Calibri"/>
              </w:rPr>
              <w:t>Prancheta de eucatex medindo aproximadamente 34 X 25 cm, com pregador</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4B0EB732" w14:textId="597CCAF3" w:rsidR="005C0AF5" w:rsidRPr="00FA0E0C" w:rsidRDefault="005C0AF5" w:rsidP="005C0AF5">
            <w:pPr>
              <w:pStyle w:val="TableContents"/>
              <w:widowControl w:val="0"/>
              <w:jc w:val="center"/>
              <w:rPr>
                <w:rFonts w:cs="Calibri"/>
                <w:color w:val="000000"/>
                <w:sz w:val="20"/>
                <w:szCs w:val="20"/>
                <w:lang w:eastAsia="pt-BR"/>
              </w:rPr>
            </w:pPr>
            <w:r w:rsidRPr="00FA0E0C">
              <w:rPr>
                <w:rFonts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0E96CD50" w14:textId="48628D5E" w:rsidR="005C0AF5" w:rsidRPr="00FA0E0C" w:rsidRDefault="005C0AF5" w:rsidP="005C0AF5">
            <w:pPr>
              <w:widowControl w:val="0"/>
              <w:suppressAutoHyphens/>
              <w:spacing w:after="160"/>
              <w:jc w:val="center"/>
              <w:textAlignment w:val="top"/>
              <w:rPr>
                <w:rFonts w:ascii="Calibri" w:eastAsia="SimSun" w:hAnsi="Calibri" w:cs="Calibri"/>
                <w:color w:val="000000"/>
                <w:kern w:val="2"/>
                <w:sz w:val="20"/>
                <w:lang w:eastAsia="hi-IN" w:bidi="hi-IN"/>
              </w:rPr>
            </w:pPr>
            <w:r w:rsidRPr="00FA0E0C">
              <w:rPr>
                <w:rFonts w:ascii="Calibri" w:eastAsia="SimSun" w:hAnsi="Calibri" w:cs="Calibri"/>
                <w:color w:val="000000"/>
                <w:kern w:val="2"/>
                <w:sz w:val="20"/>
                <w:lang w:eastAsia="hi-IN" w:bidi="hi-IN"/>
              </w:rPr>
              <w:t>1</w:t>
            </w:r>
          </w:p>
        </w:tc>
        <w:tc>
          <w:tcPr>
            <w:tcW w:w="464" w:type="pct"/>
            <w:tcBorders>
              <w:top w:val="single" w:sz="4" w:space="0" w:color="auto"/>
              <w:left w:val="single" w:sz="4" w:space="0" w:color="auto"/>
              <w:bottom w:val="single" w:sz="4" w:space="0" w:color="auto"/>
              <w:right w:val="single" w:sz="4" w:space="0" w:color="auto"/>
            </w:tcBorders>
          </w:tcPr>
          <w:p w14:paraId="4A4F28DD" w14:textId="77777777" w:rsidR="005C0AF5" w:rsidRPr="00FA0E0C" w:rsidRDefault="005C0AF5" w:rsidP="005C0AF5">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59DF85F8" w14:textId="77777777" w:rsidR="005C0AF5" w:rsidRPr="00FA0E0C" w:rsidRDefault="005C0AF5" w:rsidP="005C0AF5">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F235335" w14:textId="77777777" w:rsidR="005C0AF5" w:rsidRPr="00FA0E0C" w:rsidRDefault="005C0AF5" w:rsidP="005C0AF5">
            <w:pPr>
              <w:ind w:left="0" w:firstLine="0"/>
              <w:jc w:val="center"/>
              <w:rPr>
                <w:rFonts w:ascii="Calibri" w:hAnsi="Calibri" w:cs="Calibri"/>
                <w:color w:val="000000"/>
                <w:sz w:val="20"/>
              </w:rPr>
            </w:pPr>
          </w:p>
        </w:tc>
      </w:tr>
      <w:tr w:rsidR="005C0AF5" w:rsidRPr="00FA0E0C" w14:paraId="7C32B4ED" w14:textId="77777777" w:rsidTr="00A73C78">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64C107F7" w14:textId="6DF4BF0A" w:rsidR="005C0AF5" w:rsidRPr="00FA0E0C" w:rsidRDefault="005C0AF5" w:rsidP="005C0AF5">
            <w:pPr>
              <w:ind w:left="0" w:firstLine="0"/>
              <w:jc w:val="center"/>
              <w:rPr>
                <w:rFonts w:ascii="Calibri" w:hAnsi="Calibri" w:cs="Calibri"/>
                <w:sz w:val="20"/>
              </w:rPr>
            </w:pPr>
            <w:r w:rsidRPr="00FA0E0C">
              <w:rPr>
                <w:rFonts w:ascii="Calibri" w:hAnsi="Calibri" w:cs="Calibri"/>
                <w:sz w:val="20"/>
              </w:rPr>
              <w:t>1.23</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5C5B7B86" w14:textId="77777777" w:rsidR="005C0AF5" w:rsidRPr="00FA0E0C" w:rsidRDefault="005C0AF5" w:rsidP="005C0AF5">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3C9EB9FE" w14:textId="23A43E62" w:rsidR="005C0AF5" w:rsidRPr="00FA0E0C" w:rsidRDefault="005C0AF5" w:rsidP="005C0AF5">
            <w:pPr>
              <w:pStyle w:val="TableContents"/>
              <w:widowControl w:val="0"/>
              <w:jc w:val="both"/>
              <w:rPr>
                <w:rFonts w:cs="Calibri"/>
              </w:rPr>
            </w:pPr>
            <w:r w:rsidRPr="00FA0E0C">
              <w:rPr>
                <w:rFonts w:cs="Calibri"/>
              </w:rPr>
              <w:t>Suporte para bandeira com base de madeira aproximada de 10x10 cm haste de madeira roliça de aproximadamente 30 cm de comprimento e aproximadamente 1,5cm de diâmetro, arame flexível para encaixe</w:t>
            </w:r>
          </w:p>
        </w:tc>
        <w:tc>
          <w:tcPr>
            <w:tcW w:w="314" w:type="pct"/>
            <w:tcBorders>
              <w:top w:val="single" w:sz="4" w:space="0" w:color="auto"/>
              <w:left w:val="single" w:sz="4" w:space="0" w:color="auto"/>
              <w:bottom w:val="single" w:sz="4" w:space="0" w:color="auto"/>
              <w:right w:val="single" w:sz="4" w:space="0" w:color="auto"/>
            </w:tcBorders>
            <w:shd w:val="clear" w:color="auto" w:fill="FFFFFF"/>
          </w:tcPr>
          <w:p w14:paraId="1AFAF591" w14:textId="77777777" w:rsidR="00FA0E0C" w:rsidRDefault="00FA0E0C" w:rsidP="005C0AF5">
            <w:pPr>
              <w:pStyle w:val="TableContents"/>
              <w:widowControl w:val="0"/>
              <w:jc w:val="center"/>
              <w:rPr>
                <w:rFonts w:cs="Calibri"/>
                <w:sz w:val="20"/>
              </w:rPr>
            </w:pPr>
          </w:p>
          <w:p w14:paraId="305217D8" w14:textId="174DB3E4" w:rsidR="005C0AF5" w:rsidRPr="00FA0E0C" w:rsidRDefault="005C0AF5" w:rsidP="005C0AF5">
            <w:pPr>
              <w:pStyle w:val="TableContents"/>
              <w:widowControl w:val="0"/>
              <w:jc w:val="center"/>
              <w:rPr>
                <w:rFonts w:cs="Calibri"/>
                <w:color w:val="000000"/>
                <w:sz w:val="20"/>
                <w:szCs w:val="20"/>
                <w:lang w:eastAsia="pt-BR"/>
              </w:rPr>
            </w:pPr>
            <w:r w:rsidRPr="00FA0E0C">
              <w:rPr>
                <w:rFonts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586999C0" w14:textId="07D62552" w:rsidR="005C0AF5" w:rsidRPr="00FA0E0C" w:rsidRDefault="005C0AF5" w:rsidP="005C0AF5">
            <w:pPr>
              <w:widowControl w:val="0"/>
              <w:suppressAutoHyphens/>
              <w:spacing w:after="160"/>
              <w:jc w:val="center"/>
              <w:textAlignment w:val="top"/>
              <w:rPr>
                <w:rFonts w:ascii="Calibri" w:eastAsia="SimSun" w:hAnsi="Calibri" w:cs="Calibri"/>
                <w:color w:val="000000"/>
                <w:kern w:val="2"/>
                <w:sz w:val="20"/>
                <w:lang w:eastAsia="hi-IN" w:bidi="hi-IN"/>
              </w:rPr>
            </w:pPr>
            <w:r w:rsidRPr="00FA0E0C">
              <w:rPr>
                <w:rFonts w:ascii="Calibri" w:eastAsia="SimSun" w:hAnsi="Calibri" w:cs="Calibri"/>
                <w:color w:val="000000"/>
                <w:kern w:val="2"/>
                <w:sz w:val="20"/>
                <w:lang w:eastAsia="hi-IN" w:bidi="hi-IN"/>
              </w:rPr>
              <w:t>1</w:t>
            </w:r>
          </w:p>
        </w:tc>
        <w:tc>
          <w:tcPr>
            <w:tcW w:w="464" w:type="pct"/>
            <w:tcBorders>
              <w:top w:val="single" w:sz="4" w:space="0" w:color="auto"/>
              <w:left w:val="single" w:sz="4" w:space="0" w:color="auto"/>
              <w:bottom w:val="single" w:sz="4" w:space="0" w:color="auto"/>
              <w:right w:val="single" w:sz="4" w:space="0" w:color="auto"/>
            </w:tcBorders>
          </w:tcPr>
          <w:p w14:paraId="663C443F" w14:textId="77777777" w:rsidR="005C0AF5" w:rsidRPr="00FA0E0C" w:rsidRDefault="005C0AF5" w:rsidP="005C0AF5">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31131B80" w14:textId="77777777" w:rsidR="005C0AF5" w:rsidRPr="00FA0E0C" w:rsidRDefault="005C0AF5" w:rsidP="005C0AF5">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12C595" w14:textId="77777777" w:rsidR="005C0AF5" w:rsidRPr="00FA0E0C" w:rsidRDefault="005C0AF5" w:rsidP="005C0AF5">
            <w:pPr>
              <w:ind w:left="0" w:firstLine="0"/>
              <w:jc w:val="center"/>
              <w:rPr>
                <w:rFonts w:ascii="Calibri" w:hAnsi="Calibri" w:cs="Calibri"/>
                <w:color w:val="000000"/>
                <w:sz w:val="20"/>
              </w:rPr>
            </w:pPr>
          </w:p>
        </w:tc>
      </w:tr>
      <w:tr w:rsidR="00B72D2E" w:rsidRPr="00FA0E0C" w14:paraId="02564E5B" w14:textId="77777777" w:rsidTr="0060671A">
        <w:trPr>
          <w:trHeight w:val="600"/>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tcPr>
          <w:p w14:paraId="3AEC0255" w14:textId="41475403" w:rsidR="00B72D2E" w:rsidRPr="00FA0E0C" w:rsidRDefault="00B72D2E" w:rsidP="0060671A">
            <w:pPr>
              <w:ind w:left="0" w:firstLine="0"/>
              <w:jc w:val="center"/>
              <w:rPr>
                <w:rFonts w:ascii="Calibri" w:hAnsi="Calibri" w:cs="Calibri"/>
                <w:sz w:val="20"/>
              </w:rPr>
            </w:pPr>
            <w:r w:rsidRPr="00FA0E0C">
              <w:rPr>
                <w:rFonts w:ascii="Calibri" w:hAnsi="Calibri" w:cs="Calibri"/>
                <w:sz w:val="20"/>
              </w:rPr>
              <w:lastRenderedPageBreak/>
              <w:t>1.24</w:t>
            </w:r>
          </w:p>
        </w:tc>
        <w:tc>
          <w:tcPr>
            <w:tcW w:w="515" w:type="pct"/>
            <w:tcBorders>
              <w:top w:val="single" w:sz="4" w:space="0" w:color="auto"/>
              <w:left w:val="single" w:sz="4" w:space="0" w:color="auto"/>
              <w:bottom w:val="single" w:sz="4" w:space="0" w:color="auto"/>
              <w:right w:val="single" w:sz="4" w:space="0" w:color="auto"/>
            </w:tcBorders>
            <w:shd w:val="clear" w:color="auto" w:fill="FFFFFF"/>
            <w:vAlign w:val="center"/>
          </w:tcPr>
          <w:p w14:paraId="0B225C8F" w14:textId="77777777" w:rsidR="00B72D2E" w:rsidRPr="00FA0E0C" w:rsidRDefault="00B72D2E" w:rsidP="0060671A">
            <w:pPr>
              <w:widowControl w:val="0"/>
              <w:suppressAutoHyphens/>
              <w:spacing w:line="360" w:lineRule="auto"/>
              <w:jc w:val="center"/>
              <w:rPr>
                <w:rFonts w:ascii="Calibri" w:hAnsi="Calibri" w:cs="Calibri"/>
                <w:sz w:val="20"/>
              </w:rPr>
            </w:pPr>
          </w:p>
        </w:tc>
        <w:tc>
          <w:tcPr>
            <w:tcW w:w="1680" w:type="pct"/>
            <w:tcBorders>
              <w:top w:val="single" w:sz="4" w:space="0" w:color="auto"/>
              <w:left w:val="single" w:sz="4" w:space="0" w:color="auto"/>
              <w:bottom w:val="single" w:sz="4" w:space="0" w:color="auto"/>
              <w:right w:val="single" w:sz="4" w:space="0" w:color="auto"/>
            </w:tcBorders>
            <w:shd w:val="clear" w:color="auto" w:fill="FFFFFF"/>
            <w:vAlign w:val="center"/>
          </w:tcPr>
          <w:p w14:paraId="4045A015" w14:textId="040E5E0B" w:rsidR="00B72D2E" w:rsidRPr="00FA0E0C" w:rsidRDefault="00363171" w:rsidP="003C1A00">
            <w:pPr>
              <w:pStyle w:val="TableContents"/>
              <w:widowControl w:val="0"/>
              <w:jc w:val="both"/>
              <w:rPr>
                <w:rFonts w:cs="Calibri"/>
              </w:rPr>
            </w:pPr>
            <w:r w:rsidRPr="00FA0E0C">
              <w:rPr>
                <w:rFonts w:cs="Calibri"/>
              </w:rPr>
              <w:t>Tubo de ensaio para coleta de larvas em vidro neutro, transparente, autoclave, medindo aproximadamente 8mm de diâmetro externo, aproximadamente 80mm de comprimento e espessura de aproximadamente 0,80mm para acondicionar formas imaturas de mosquito (larvas) e remessa para exame laboratorial no programa de erradicação do Aedes aegypti</w:t>
            </w:r>
          </w:p>
        </w:tc>
        <w:tc>
          <w:tcPr>
            <w:tcW w:w="314" w:type="pct"/>
            <w:tcBorders>
              <w:top w:val="single" w:sz="4" w:space="0" w:color="auto"/>
              <w:left w:val="single" w:sz="4" w:space="0" w:color="auto"/>
              <w:bottom w:val="single" w:sz="4" w:space="0" w:color="auto"/>
              <w:right w:val="single" w:sz="4" w:space="0" w:color="auto"/>
            </w:tcBorders>
            <w:shd w:val="clear" w:color="auto" w:fill="FFFFFF"/>
            <w:vAlign w:val="center"/>
          </w:tcPr>
          <w:p w14:paraId="4A1B2011" w14:textId="5332A21F" w:rsidR="00B72D2E" w:rsidRPr="00FA0E0C" w:rsidRDefault="00FA0E0C" w:rsidP="003C1A00">
            <w:pPr>
              <w:pStyle w:val="TableContents"/>
              <w:widowControl w:val="0"/>
              <w:jc w:val="center"/>
              <w:rPr>
                <w:rFonts w:cs="Calibri"/>
                <w:color w:val="000000"/>
                <w:sz w:val="20"/>
                <w:szCs w:val="20"/>
                <w:lang w:eastAsia="pt-BR"/>
              </w:rPr>
            </w:pPr>
            <w:r w:rsidRPr="00FA0E0C">
              <w:rPr>
                <w:rFonts w:cs="Calibri"/>
                <w:sz w:val="20"/>
              </w:rPr>
              <w:t>UND</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0DAA0F3C" w14:textId="03863FE1" w:rsidR="00B72D2E" w:rsidRPr="00FA0E0C" w:rsidRDefault="00DC77E4" w:rsidP="0060671A">
            <w:pPr>
              <w:widowControl w:val="0"/>
              <w:suppressAutoHyphens/>
              <w:spacing w:after="160"/>
              <w:jc w:val="center"/>
              <w:textAlignment w:val="top"/>
              <w:rPr>
                <w:rFonts w:ascii="Calibri" w:eastAsia="SimSun" w:hAnsi="Calibri" w:cs="Calibri"/>
                <w:color w:val="000000"/>
                <w:kern w:val="2"/>
                <w:sz w:val="20"/>
                <w:lang w:eastAsia="hi-IN" w:bidi="hi-IN"/>
              </w:rPr>
            </w:pPr>
            <w:r w:rsidRPr="00FA0E0C">
              <w:rPr>
                <w:rFonts w:ascii="Calibri" w:eastAsia="SimSun" w:hAnsi="Calibri" w:cs="Calibri"/>
                <w:color w:val="000000"/>
                <w:kern w:val="2"/>
                <w:sz w:val="20"/>
                <w:lang w:eastAsia="hi-IN" w:bidi="hi-IN"/>
              </w:rPr>
              <w:t>10</w:t>
            </w:r>
          </w:p>
        </w:tc>
        <w:tc>
          <w:tcPr>
            <w:tcW w:w="464" w:type="pct"/>
            <w:tcBorders>
              <w:top w:val="single" w:sz="4" w:space="0" w:color="auto"/>
              <w:left w:val="single" w:sz="4" w:space="0" w:color="auto"/>
              <w:bottom w:val="single" w:sz="4" w:space="0" w:color="auto"/>
              <w:right w:val="single" w:sz="4" w:space="0" w:color="auto"/>
            </w:tcBorders>
          </w:tcPr>
          <w:p w14:paraId="50172938" w14:textId="77777777" w:rsidR="00B72D2E" w:rsidRPr="00FA0E0C" w:rsidRDefault="00B72D2E" w:rsidP="0060671A">
            <w:pPr>
              <w:ind w:left="0" w:firstLine="0"/>
              <w:jc w:val="center"/>
              <w:rPr>
                <w:rFonts w:ascii="Calibri" w:hAnsi="Calibri" w:cs="Calibri"/>
                <w:color w:val="000000"/>
                <w:sz w:val="20"/>
              </w:rPr>
            </w:pPr>
          </w:p>
        </w:tc>
        <w:tc>
          <w:tcPr>
            <w:tcW w:w="431" w:type="pct"/>
            <w:tcBorders>
              <w:top w:val="single" w:sz="4" w:space="0" w:color="auto"/>
              <w:left w:val="single" w:sz="4" w:space="0" w:color="auto"/>
              <w:bottom w:val="single" w:sz="4" w:space="0" w:color="auto"/>
              <w:right w:val="single" w:sz="4" w:space="0" w:color="auto"/>
            </w:tcBorders>
            <w:shd w:val="clear" w:color="auto" w:fill="auto"/>
            <w:vAlign w:val="center"/>
          </w:tcPr>
          <w:p w14:paraId="23951A91" w14:textId="77777777" w:rsidR="00B72D2E" w:rsidRPr="00FA0E0C" w:rsidRDefault="00B72D2E" w:rsidP="0060671A">
            <w:pPr>
              <w:ind w:left="0" w:firstLine="0"/>
              <w:jc w:val="center"/>
              <w:rPr>
                <w:rFonts w:ascii="Calibri" w:hAnsi="Calibri" w:cs="Calibri"/>
                <w:color w:val="000000"/>
                <w:sz w:val="20"/>
              </w:rPr>
            </w:pPr>
          </w:p>
        </w:tc>
        <w:tc>
          <w:tcPr>
            <w:tcW w:w="7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29029F" w14:textId="77777777" w:rsidR="00B72D2E" w:rsidRPr="00FA0E0C" w:rsidRDefault="00B72D2E" w:rsidP="0060671A">
            <w:pPr>
              <w:ind w:left="0" w:firstLine="0"/>
              <w:jc w:val="center"/>
              <w:rPr>
                <w:rFonts w:ascii="Calibri" w:hAnsi="Calibri" w:cs="Calibri"/>
                <w:color w:val="000000"/>
                <w:sz w:val="20"/>
              </w:rPr>
            </w:pPr>
          </w:p>
        </w:tc>
      </w:tr>
      <w:tr w:rsidR="00000AC7" w:rsidRPr="00FA0E0C" w14:paraId="6C8F1566" w14:textId="77777777" w:rsidTr="009817C4">
        <w:trPr>
          <w:trHeight w:val="233"/>
        </w:trPr>
        <w:tc>
          <w:tcPr>
            <w:tcW w:w="4221" w:type="pct"/>
            <w:gridSpan w:val="7"/>
            <w:tcBorders>
              <w:top w:val="single" w:sz="4" w:space="0" w:color="auto"/>
              <w:left w:val="single" w:sz="4" w:space="0" w:color="auto"/>
              <w:bottom w:val="single" w:sz="4" w:space="0" w:color="auto"/>
              <w:right w:val="single" w:sz="4" w:space="0" w:color="000000"/>
            </w:tcBorders>
            <w:shd w:val="clear" w:color="000000" w:fill="BFBFBF"/>
          </w:tcPr>
          <w:p w14:paraId="442F5C83" w14:textId="77777777" w:rsidR="00000AC7" w:rsidRPr="00FA0E0C" w:rsidRDefault="007A633F">
            <w:pPr>
              <w:ind w:left="0" w:firstLine="0"/>
              <w:jc w:val="right"/>
              <w:rPr>
                <w:rFonts w:ascii="Calibri" w:hAnsi="Calibri" w:cs="Calibri"/>
                <w:b/>
                <w:bCs/>
                <w:color w:val="000000"/>
                <w:sz w:val="22"/>
                <w:szCs w:val="22"/>
              </w:rPr>
            </w:pPr>
            <w:r w:rsidRPr="00FA0E0C">
              <w:rPr>
                <w:rFonts w:ascii="Calibri" w:hAnsi="Calibri" w:cs="Calibri"/>
                <w:b/>
                <w:bCs/>
                <w:color w:val="000000"/>
                <w:sz w:val="22"/>
                <w:szCs w:val="22"/>
              </w:rPr>
              <w:t>TOTAL</w:t>
            </w:r>
          </w:p>
        </w:tc>
        <w:tc>
          <w:tcPr>
            <w:tcW w:w="779" w:type="pct"/>
            <w:tcBorders>
              <w:top w:val="nil"/>
              <w:left w:val="nil"/>
              <w:bottom w:val="single" w:sz="4" w:space="0" w:color="auto"/>
              <w:right w:val="single" w:sz="4" w:space="0" w:color="auto"/>
            </w:tcBorders>
            <w:shd w:val="clear" w:color="000000" w:fill="BFBFBF"/>
            <w:noWrap/>
            <w:vAlign w:val="center"/>
          </w:tcPr>
          <w:p w14:paraId="67FCE94D" w14:textId="77777777" w:rsidR="00000AC7" w:rsidRPr="00FA0E0C" w:rsidRDefault="007A633F">
            <w:pPr>
              <w:ind w:left="0" w:firstLine="0"/>
              <w:rPr>
                <w:rFonts w:ascii="Calibri" w:hAnsi="Calibri" w:cs="Calibri"/>
                <w:b/>
                <w:bCs/>
                <w:color w:val="000000"/>
                <w:sz w:val="22"/>
                <w:szCs w:val="22"/>
              </w:rPr>
            </w:pPr>
            <w:r w:rsidRPr="00FA0E0C">
              <w:rPr>
                <w:rFonts w:ascii="Calibri" w:hAnsi="Calibri" w:cs="Calibri"/>
                <w:b/>
                <w:bCs/>
                <w:color w:val="000000"/>
                <w:sz w:val="22"/>
                <w:szCs w:val="22"/>
              </w:rPr>
              <w:t xml:space="preserve">R$ </w:t>
            </w:r>
          </w:p>
        </w:tc>
      </w:tr>
    </w:tbl>
    <w:p w14:paraId="4834CF82" w14:textId="77777777" w:rsidR="00000AC7" w:rsidRPr="00FA0E0C" w:rsidRDefault="00000AC7">
      <w:pPr>
        <w:pStyle w:val="PargrafodaLista"/>
        <w:ind w:left="0"/>
        <w:jc w:val="both"/>
        <w:rPr>
          <w:rFonts w:ascii="Calibri" w:hAnsi="Calibri" w:cs="Calibri"/>
          <w:sz w:val="22"/>
          <w:szCs w:val="22"/>
        </w:rPr>
      </w:pPr>
    </w:p>
    <w:p w14:paraId="2D0985F8" w14:textId="77777777" w:rsidR="00000AC7" w:rsidRPr="00FA0E0C" w:rsidRDefault="007A633F">
      <w:pPr>
        <w:rPr>
          <w:rFonts w:ascii="Calibri" w:hAnsi="Calibri" w:cs="Calibri"/>
          <w:b/>
          <w:sz w:val="22"/>
        </w:rPr>
      </w:pPr>
      <w:r w:rsidRPr="00FA0E0C">
        <w:rPr>
          <w:rFonts w:ascii="Calibri" w:hAnsi="Calibri" w:cs="Calibri"/>
          <w:b/>
          <w:sz w:val="22"/>
        </w:rPr>
        <w:t>Informar Valor total R$...</w:t>
      </w:r>
    </w:p>
    <w:p w14:paraId="61654978" w14:textId="77777777" w:rsidR="00000AC7" w:rsidRPr="00FA0E0C" w:rsidRDefault="007A633F">
      <w:pPr>
        <w:rPr>
          <w:rFonts w:ascii="Calibri" w:hAnsi="Calibri" w:cs="Calibri"/>
          <w:b/>
          <w:sz w:val="22"/>
        </w:rPr>
      </w:pPr>
      <w:r w:rsidRPr="00FA0E0C">
        <w:rPr>
          <w:rFonts w:ascii="Calibri" w:hAnsi="Calibri" w:cs="Calibri"/>
          <w:b/>
          <w:sz w:val="22"/>
        </w:rPr>
        <w:t>Dados bancários:</w:t>
      </w:r>
    </w:p>
    <w:tbl>
      <w:tblPr>
        <w:tblStyle w:val="Tabelacomgrade"/>
        <w:tblW w:w="5000" w:type="pct"/>
        <w:tblLook w:val="04A0" w:firstRow="1" w:lastRow="0" w:firstColumn="1" w:lastColumn="0" w:noHBand="0" w:noVBand="1"/>
      </w:tblPr>
      <w:tblGrid>
        <w:gridCol w:w="4656"/>
        <w:gridCol w:w="4685"/>
        <w:gridCol w:w="4651"/>
      </w:tblGrid>
      <w:tr w:rsidR="00000AC7" w:rsidRPr="00FA0E0C" w14:paraId="707A175C" w14:textId="77777777">
        <w:tc>
          <w:tcPr>
            <w:tcW w:w="1664" w:type="pct"/>
          </w:tcPr>
          <w:p w14:paraId="05C05A49" w14:textId="77777777" w:rsidR="00000AC7" w:rsidRPr="00FA0E0C" w:rsidRDefault="007A633F">
            <w:pPr>
              <w:ind w:left="0" w:firstLine="0"/>
              <w:rPr>
                <w:rFonts w:ascii="Calibri" w:hAnsi="Calibri" w:cs="Calibri"/>
                <w:b/>
                <w:sz w:val="22"/>
              </w:rPr>
            </w:pPr>
            <w:r w:rsidRPr="00FA0E0C">
              <w:rPr>
                <w:rFonts w:ascii="Calibri" w:hAnsi="Calibri" w:cs="Calibri"/>
                <w:b/>
                <w:sz w:val="22"/>
              </w:rPr>
              <w:t>Banco:</w:t>
            </w:r>
          </w:p>
        </w:tc>
        <w:tc>
          <w:tcPr>
            <w:tcW w:w="1674" w:type="pct"/>
          </w:tcPr>
          <w:p w14:paraId="3F546641" w14:textId="77777777" w:rsidR="00000AC7" w:rsidRPr="00FA0E0C" w:rsidRDefault="007A633F">
            <w:pPr>
              <w:ind w:left="0" w:firstLine="0"/>
              <w:rPr>
                <w:rFonts w:ascii="Calibri" w:hAnsi="Calibri" w:cs="Calibri"/>
                <w:b/>
                <w:sz w:val="22"/>
              </w:rPr>
            </w:pPr>
            <w:r w:rsidRPr="00FA0E0C">
              <w:rPr>
                <w:rFonts w:ascii="Calibri" w:hAnsi="Calibri" w:cs="Calibri"/>
                <w:b/>
                <w:sz w:val="22"/>
              </w:rPr>
              <w:t>Agência:</w:t>
            </w:r>
          </w:p>
        </w:tc>
        <w:tc>
          <w:tcPr>
            <w:tcW w:w="1662" w:type="pct"/>
          </w:tcPr>
          <w:p w14:paraId="23E3AD3F" w14:textId="77777777" w:rsidR="00000AC7" w:rsidRPr="00FA0E0C" w:rsidRDefault="007A633F">
            <w:pPr>
              <w:ind w:left="0" w:firstLine="0"/>
              <w:rPr>
                <w:rFonts w:ascii="Calibri" w:hAnsi="Calibri" w:cs="Calibri"/>
                <w:b/>
                <w:sz w:val="22"/>
              </w:rPr>
            </w:pPr>
            <w:r w:rsidRPr="00FA0E0C">
              <w:rPr>
                <w:rFonts w:ascii="Calibri" w:hAnsi="Calibri" w:cs="Calibri"/>
                <w:b/>
                <w:sz w:val="22"/>
              </w:rPr>
              <w:t>Conta:</w:t>
            </w:r>
          </w:p>
        </w:tc>
      </w:tr>
    </w:tbl>
    <w:p w14:paraId="16DF1D95" w14:textId="77777777" w:rsidR="00000AC7" w:rsidRPr="00FA0E0C" w:rsidRDefault="00000AC7">
      <w:pPr>
        <w:pStyle w:val="Corpodetexto"/>
        <w:ind w:left="0" w:firstLine="0"/>
        <w:rPr>
          <w:rFonts w:ascii="Calibri" w:hAnsi="Calibri" w:cs="Calibri"/>
          <w:sz w:val="22"/>
        </w:rPr>
      </w:pPr>
    </w:p>
    <w:p w14:paraId="087EAC08" w14:textId="6D1B48F4" w:rsidR="00000AC7" w:rsidRPr="00FA0E0C" w:rsidRDefault="007A633F">
      <w:pPr>
        <w:pStyle w:val="Corpodetexto"/>
        <w:ind w:left="0" w:firstLine="0"/>
        <w:rPr>
          <w:rFonts w:ascii="Calibri" w:hAnsi="Calibri" w:cs="Calibri"/>
          <w:sz w:val="22"/>
        </w:rPr>
      </w:pPr>
      <w:r w:rsidRPr="00FA0E0C">
        <w:rPr>
          <w:rFonts w:ascii="Calibri" w:hAnsi="Calibri" w:cs="Calibri"/>
          <w:sz w:val="22"/>
        </w:rPr>
        <w:t xml:space="preserve">A validade desta proposta é de </w:t>
      </w:r>
      <w:r w:rsidR="007B787F">
        <w:rPr>
          <w:rFonts w:ascii="Calibri" w:hAnsi="Calibri" w:cs="Calibri"/>
          <w:b/>
          <w:sz w:val="22"/>
        </w:rPr>
        <w:t>9</w:t>
      </w:r>
      <w:r w:rsidR="00E51378">
        <w:rPr>
          <w:rFonts w:ascii="Calibri" w:hAnsi="Calibri" w:cs="Calibri"/>
          <w:b/>
          <w:sz w:val="22"/>
        </w:rPr>
        <w:t>0</w:t>
      </w:r>
      <w:r w:rsidRPr="00FA0E0C">
        <w:rPr>
          <w:rFonts w:ascii="Calibri" w:hAnsi="Calibri" w:cs="Calibri"/>
          <w:b/>
          <w:sz w:val="22"/>
        </w:rPr>
        <w:t xml:space="preserve"> (</w:t>
      </w:r>
      <w:r w:rsidR="007B787F">
        <w:rPr>
          <w:rFonts w:ascii="Calibri" w:hAnsi="Calibri" w:cs="Calibri"/>
          <w:b/>
          <w:sz w:val="22"/>
        </w:rPr>
        <w:t>noventa</w:t>
      </w:r>
      <w:r w:rsidRPr="00FA0E0C">
        <w:rPr>
          <w:rFonts w:ascii="Calibri" w:hAnsi="Calibri" w:cs="Calibri"/>
          <w:b/>
          <w:sz w:val="22"/>
        </w:rPr>
        <w:t>) dias corridos</w:t>
      </w:r>
      <w:r w:rsidRPr="00FA0E0C">
        <w:rPr>
          <w:rFonts w:ascii="Calibri" w:hAnsi="Calibri" w:cs="Calibri"/>
          <w:sz w:val="22"/>
        </w:rPr>
        <w:t xml:space="preserve">, contados da data da abertura da sessão pública de </w:t>
      </w:r>
      <w:r w:rsidRPr="00FA0E0C">
        <w:rPr>
          <w:rFonts w:ascii="Calibri" w:hAnsi="Calibri" w:cs="Calibri"/>
          <w:b/>
          <w:sz w:val="22"/>
        </w:rPr>
        <w:t>DISPENSA ELETRÔNICA</w:t>
      </w:r>
      <w:r w:rsidRPr="00FA0E0C">
        <w:rPr>
          <w:rFonts w:ascii="Calibri" w:hAnsi="Calibri" w:cs="Calibri"/>
          <w:sz w:val="22"/>
        </w:rPr>
        <w:t>.</w:t>
      </w:r>
    </w:p>
    <w:p w14:paraId="7E9A6CA5" w14:textId="77777777" w:rsidR="00000AC7" w:rsidRPr="00FA0E0C" w:rsidRDefault="00000AC7">
      <w:pPr>
        <w:pStyle w:val="Corpodetexto"/>
        <w:ind w:left="0" w:firstLine="0"/>
        <w:rPr>
          <w:rFonts w:ascii="Calibri" w:hAnsi="Calibri" w:cs="Calibri"/>
          <w:b/>
          <w:sz w:val="22"/>
        </w:rPr>
      </w:pPr>
    </w:p>
    <w:p w14:paraId="0546E98F" w14:textId="77777777" w:rsidR="00000AC7" w:rsidRPr="00FA0E0C" w:rsidRDefault="007A633F">
      <w:pPr>
        <w:pStyle w:val="Corpodetexto"/>
        <w:ind w:left="0" w:firstLine="0"/>
        <w:rPr>
          <w:rFonts w:ascii="Calibri" w:eastAsiaTheme="minorHAnsi" w:hAnsi="Calibri" w:cs="Calibri"/>
          <w:b/>
          <w:bCs/>
          <w:sz w:val="22"/>
          <w:szCs w:val="22"/>
          <w:lang w:eastAsia="en-US"/>
        </w:rPr>
      </w:pPr>
      <w:r w:rsidRPr="00FA0E0C">
        <w:rPr>
          <w:rFonts w:ascii="Calibri" w:eastAsiaTheme="minorHAnsi" w:hAnsi="Calibri" w:cs="Calibri"/>
          <w:b/>
          <w:bCs/>
          <w:sz w:val="22"/>
          <w:szCs w:val="22"/>
          <w:lang w:eastAsia="en-US"/>
        </w:rPr>
        <w:t>A apresentação da proposta implicará na plena aceitação das condições estabelecidas neste edital e seus anexos.</w:t>
      </w:r>
    </w:p>
    <w:p w14:paraId="0C7AD0EB" w14:textId="77777777" w:rsidR="00000AC7" w:rsidRPr="00FA0E0C" w:rsidRDefault="00000AC7">
      <w:pPr>
        <w:pStyle w:val="Corpodetexto"/>
        <w:ind w:left="0" w:firstLine="0"/>
        <w:rPr>
          <w:rFonts w:ascii="Calibri" w:eastAsiaTheme="minorHAnsi" w:hAnsi="Calibri" w:cs="Calibri"/>
          <w:b/>
          <w:bCs/>
          <w:sz w:val="22"/>
          <w:szCs w:val="22"/>
          <w:lang w:eastAsia="en-US"/>
        </w:rPr>
      </w:pPr>
    </w:p>
    <w:p w14:paraId="5EAD832A" w14:textId="7190F5BE" w:rsidR="00000AC7" w:rsidRPr="00FA0E0C" w:rsidRDefault="007A633F">
      <w:pPr>
        <w:spacing w:line="280" w:lineRule="atLeast"/>
        <w:jc w:val="center"/>
        <w:rPr>
          <w:rFonts w:ascii="Calibri" w:hAnsi="Calibri" w:cs="Calibri"/>
          <w:sz w:val="20"/>
        </w:rPr>
      </w:pPr>
      <w:r w:rsidRPr="00FA0E0C">
        <w:rPr>
          <w:rFonts w:ascii="Calibri" w:hAnsi="Calibri" w:cs="Calibri"/>
          <w:sz w:val="20"/>
        </w:rPr>
        <w:t>.............................................................................., ........, ................................... de 202</w:t>
      </w:r>
      <w:r w:rsidR="002822A7" w:rsidRPr="00FA0E0C">
        <w:rPr>
          <w:rFonts w:ascii="Calibri" w:hAnsi="Calibri" w:cs="Calibri"/>
          <w:sz w:val="20"/>
        </w:rPr>
        <w:t>5</w:t>
      </w:r>
      <w:r w:rsidRPr="00FA0E0C">
        <w:rPr>
          <w:rFonts w:ascii="Calibri" w:hAnsi="Calibri" w:cs="Calibri"/>
          <w:sz w:val="20"/>
        </w:rPr>
        <w:t>.</w:t>
      </w:r>
    </w:p>
    <w:p w14:paraId="418DBA26" w14:textId="77777777" w:rsidR="00000AC7" w:rsidRPr="00FA0E0C" w:rsidRDefault="007A633F">
      <w:pPr>
        <w:spacing w:line="280" w:lineRule="atLeast"/>
        <w:jc w:val="center"/>
        <w:rPr>
          <w:rFonts w:ascii="Calibri" w:hAnsi="Calibri" w:cs="Calibri"/>
          <w:sz w:val="20"/>
        </w:rPr>
      </w:pPr>
      <w:r w:rsidRPr="00FA0E0C">
        <w:rPr>
          <w:rFonts w:ascii="Calibri" w:hAnsi="Calibri" w:cs="Calibri"/>
          <w:sz w:val="20"/>
        </w:rPr>
        <w:t>Local e Data</w:t>
      </w:r>
    </w:p>
    <w:p w14:paraId="752B201D" w14:textId="77777777" w:rsidR="00000AC7" w:rsidRPr="00FA0E0C" w:rsidRDefault="00000AC7">
      <w:pPr>
        <w:spacing w:line="280" w:lineRule="atLeast"/>
        <w:ind w:left="0" w:firstLine="0"/>
        <w:rPr>
          <w:rFonts w:ascii="Calibri" w:hAnsi="Calibri" w:cs="Calibri"/>
          <w:sz w:val="20"/>
        </w:rPr>
      </w:pPr>
    </w:p>
    <w:p w14:paraId="127BF059" w14:textId="77777777" w:rsidR="00000AC7" w:rsidRPr="00FA0E0C" w:rsidRDefault="007A633F">
      <w:pPr>
        <w:pStyle w:val="Corpodetexto"/>
        <w:jc w:val="center"/>
        <w:rPr>
          <w:rFonts w:ascii="Calibri" w:hAnsi="Calibri" w:cs="Calibri"/>
          <w:sz w:val="22"/>
        </w:rPr>
      </w:pPr>
      <w:r w:rsidRPr="00FA0E0C">
        <w:rPr>
          <w:rFonts w:ascii="Calibri" w:hAnsi="Calibri" w:cs="Calibri"/>
          <w:sz w:val="22"/>
        </w:rPr>
        <w:t>Assinatura do Responsável pela Empresa</w:t>
      </w:r>
    </w:p>
    <w:p w14:paraId="37C04AE4" w14:textId="77777777" w:rsidR="00000AC7" w:rsidRPr="00FA0E0C" w:rsidRDefault="007A633F">
      <w:pPr>
        <w:pStyle w:val="Corpodetexto"/>
        <w:jc w:val="center"/>
        <w:rPr>
          <w:rFonts w:ascii="Calibri" w:hAnsi="Calibri" w:cs="Calibri"/>
        </w:rPr>
      </w:pPr>
      <w:r w:rsidRPr="00FA0E0C">
        <w:rPr>
          <w:rFonts w:ascii="Calibri" w:hAnsi="Calibri" w:cs="Calibri"/>
          <w:sz w:val="22"/>
        </w:rPr>
        <w:t>(Nome Legível/Cargo)</w:t>
      </w:r>
    </w:p>
    <w:sectPr w:rsidR="00000AC7" w:rsidRPr="00FA0E0C">
      <w:headerReference w:type="default" r:id="rId9"/>
      <w:pgSz w:w="16838" w:h="11906" w:orient="landscape"/>
      <w:pgMar w:top="1418" w:right="1418" w:bottom="1418" w:left="1418" w:header="68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5FFAF1" w14:textId="77777777" w:rsidR="00D23EDA" w:rsidRDefault="00D23EDA">
      <w:r>
        <w:separator/>
      </w:r>
    </w:p>
  </w:endnote>
  <w:endnote w:type="continuationSeparator" w:id="0">
    <w:p w14:paraId="65EF4B4C" w14:textId="77777777" w:rsidR="00D23EDA" w:rsidRDefault="00D23E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G Times (W1)">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44D4F3" w14:textId="77777777" w:rsidR="00D23EDA" w:rsidRDefault="00D23EDA">
      <w:r>
        <w:separator/>
      </w:r>
    </w:p>
  </w:footnote>
  <w:footnote w:type="continuationSeparator" w:id="0">
    <w:p w14:paraId="72C1FD69" w14:textId="77777777" w:rsidR="00D23EDA" w:rsidRDefault="00D23E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139D70" w14:textId="197EBA2B" w:rsidR="00000AC7" w:rsidRDefault="00000AC7">
    <w:pPr>
      <w:suppressAutoHyphens/>
      <w:ind w:left="0" w:firstLine="0"/>
      <w:jc w:val="left"/>
      <w:rPr>
        <w:rFonts w:ascii="Arial" w:hAnsi="Arial" w:cs="Arial"/>
        <w:sz w:val="16"/>
        <w:szCs w:val="18"/>
      </w:rPr>
    </w:pPr>
  </w:p>
  <w:p w14:paraId="42FE3E4B" w14:textId="4CA1BF0B" w:rsidR="00000AC7" w:rsidRDefault="00D46FA3">
    <w:pPr>
      <w:suppressAutoHyphens/>
      <w:ind w:left="0" w:firstLine="0"/>
      <w:jc w:val="left"/>
      <w:rPr>
        <w:rFonts w:ascii="Arial" w:hAnsi="Arial" w:cs="Arial"/>
        <w:sz w:val="16"/>
        <w:szCs w:val="18"/>
      </w:rPr>
    </w:pPr>
    <w:r>
      <w:rPr>
        <w:rFonts w:ascii="Calibri" w:eastAsia="Calibri" w:hAnsi="Calibri" w:cs="Calibri"/>
        <w:i/>
        <w:noProof/>
        <w:szCs w:val="24"/>
      </w:rPr>
      <w:drawing>
        <wp:inline distT="114300" distB="114300" distL="114300" distR="114300" wp14:anchorId="63313532" wp14:editId="71D2A3DD">
          <wp:extent cx="2580064" cy="900113"/>
          <wp:effectExtent l="0" t="0" r="0" b="0"/>
          <wp:docPr id="102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2580064" cy="900113"/>
                  </a:xfrm>
                  <a:prstGeom prst="rect">
                    <a:avLst/>
                  </a:prstGeom>
                  <a:ln/>
                </pic:spPr>
              </pic:pic>
            </a:graphicData>
          </a:graphic>
        </wp:inline>
      </w:drawing>
    </w:r>
  </w:p>
  <w:p w14:paraId="2EA888BE" w14:textId="77777777" w:rsidR="00000AC7" w:rsidRDefault="00000AC7">
    <w:pPr>
      <w:suppressAutoHyphens/>
      <w:ind w:left="0" w:firstLine="0"/>
      <w:jc w:val="left"/>
      <w:rPr>
        <w:rFonts w:ascii="Arial" w:hAnsi="Arial" w:cs="Arial"/>
        <w:sz w:val="16"/>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B"/>
    <w:lvl w:ilvl="0">
      <w:start w:val="1"/>
      <w:numFmt w:val="decimal"/>
      <w:pStyle w:val="Ttulo1"/>
      <w:lvlText w:val="%1."/>
      <w:legacy w:legacy="1" w:legacySpace="0" w:legacyIndent="708"/>
      <w:lvlJc w:val="left"/>
      <w:pPr>
        <w:ind w:left="708" w:hanging="708"/>
      </w:pPr>
      <w:rPr>
        <w:rFonts w:cs="Times New Roman"/>
      </w:rPr>
    </w:lvl>
    <w:lvl w:ilvl="1">
      <w:start w:val="1"/>
      <w:numFmt w:val="decimal"/>
      <w:pStyle w:val="Ttulo2"/>
      <w:lvlText w:val="%1.%2."/>
      <w:legacy w:legacy="1" w:legacySpace="0" w:legacyIndent="708"/>
      <w:lvlJc w:val="left"/>
      <w:pPr>
        <w:ind w:left="1416" w:hanging="708"/>
      </w:pPr>
      <w:rPr>
        <w:rFonts w:cs="Times New Roman"/>
        <w:b w:val="0"/>
        <w:sz w:val="24"/>
        <w:szCs w:val="24"/>
      </w:rPr>
    </w:lvl>
    <w:lvl w:ilvl="2">
      <w:start w:val="1"/>
      <w:numFmt w:val="decimal"/>
      <w:pStyle w:val="Ttulo3"/>
      <w:lvlText w:val="%1.%2.%3."/>
      <w:legacy w:legacy="1" w:legacySpace="0" w:legacyIndent="708"/>
      <w:lvlJc w:val="left"/>
      <w:pPr>
        <w:ind w:left="2124" w:hanging="708"/>
      </w:pPr>
      <w:rPr>
        <w:rFonts w:ascii="Arial" w:hAnsi="Arial" w:cs="Arial" w:hint="default"/>
        <w:b w:val="0"/>
        <w:color w:val="auto"/>
        <w:sz w:val="24"/>
        <w:szCs w:val="24"/>
      </w:rPr>
    </w:lvl>
    <w:lvl w:ilvl="3">
      <w:start w:val="1"/>
      <w:numFmt w:val="decimal"/>
      <w:pStyle w:val="Ttulo4"/>
      <w:lvlText w:val="%1.%2.%3.%4."/>
      <w:legacy w:legacy="1" w:legacySpace="0" w:legacyIndent="708"/>
      <w:lvlJc w:val="left"/>
      <w:pPr>
        <w:ind w:left="2552" w:hanging="708"/>
      </w:pPr>
      <w:rPr>
        <w:rFonts w:cs="Times New Roman"/>
        <w:color w:val="auto"/>
      </w:rPr>
    </w:lvl>
    <w:lvl w:ilvl="4">
      <w:start w:val="1"/>
      <w:numFmt w:val="decimal"/>
      <w:pStyle w:val="Ttulo5"/>
      <w:lvlText w:val="%1.%2.%3.%4.%5."/>
      <w:legacy w:legacy="1" w:legacySpace="0" w:legacyIndent="708"/>
      <w:lvlJc w:val="left"/>
      <w:pPr>
        <w:ind w:left="3540" w:hanging="708"/>
      </w:pPr>
      <w:rPr>
        <w:rFonts w:cs="Times New Roman"/>
      </w:rPr>
    </w:lvl>
    <w:lvl w:ilvl="5">
      <w:start w:val="1"/>
      <w:numFmt w:val="decimal"/>
      <w:pStyle w:val="Ttulo6"/>
      <w:lvlText w:val="%1.%2.%3.%4.%5.%6."/>
      <w:legacy w:legacy="1" w:legacySpace="0" w:legacyIndent="708"/>
      <w:lvlJc w:val="left"/>
      <w:pPr>
        <w:ind w:left="4248" w:hanging="708"/>
      </w:pPr>
      <w:rPr>
        <w:rFonts w:cs="Times New Roman"/>
      </w:rPr>
    </w:lvl>
    <w:lvl w:ilvl="6">
      <w:start w:val="1"/>
      <w:numFmt w:val="decimal"/>
      <w:lvlText w:val="%1.%2.%3.%4.%5.%6.%7."/>
      <w:legacy w:legacy="1" w:legacySpace="0" w:legacyIndent="708"/>
      <w:lvlJc w:val="left"/>
      <w:pPr>
        <w:ind w:left="4956" w:hanging="708"/>
      </w:pPr>
      <w:rPr>
        <w:rFonts w:cs="Times New Roman"/>
      </w:rPr>
    </w:lvl>
    <w:lvl w:ilvl="7">
      <w:start w:val="1"/>
      <w:numFmt w:val="decimal"/>
      <w:pStyle w:val="Ttulo8"/>
      <w:lvlText w:val="%1.%2.%3.%4.%5.%6.%7.%8."/>
      <w:legacy w:legacy="1" w:legacySpace="0" w:legacyIndent="708"/>
      <w:lvlJc w:val="left"/>
      <w:pPr>
        <w:ind w:left="5664" w:hanging="708"/>
      </w:pPr>
      <w:rPr>
        <w:rFonts w:cs="Times New Roman"/>
      </w:rPr>
    </w:lvl>
    <w:lvl w:ilvl="8">
      <w:start w:val="1"/>
      <w:numFmt w:val="decimal"/>
      <w:lvlText w:val="%1.%2.%3.%4.%5.%6.%7.%8.%9."/>
      <w:legacy w:legacy="1" w:legacySpace="0" w:legacyIndent="708"/>
      <w:lvlJc w:val="left"/>
      <w:pPr>
        <w:ind w:left="6372" w:hanging="708"/>
      </w:pPr>
      <w:rPr>
        <w:rFonts w:cs="Times New Roman"/>
      </w:rPr>
    </w:lvl>
  </w:abstractNum>
  <w:abstractNum w:abstractNumId="1" w15:restartNumberingAfterBreak="0">
    <w:nsid w:val="00000002"/>
    <w:multiLevelType w:val="multilevel"/>
    <w:tmpl w:val="00000002"/>
    <w:lvl w:ilvl="0">
      <w:start w:val="1"/>
      <w:numFmt w:val="decimal"/>
      <w:lvlText w:val="%1."/>
      <w:lvlJc w:val="left"/>
      <w:pPr>
        <w:tabs>
          <w:tab w:val="left" w:pos="0"/>
        </w:tabs>
        <w:ind w:left="720" w:hanging="720"/>
      </w:pPr>
    </w:lvl>
    <w:lvl w:ilvl="1">
      <w:start w:val="1"/>
      <w:numFmt w:val="decimal"/>
      <w:lvlText w:val="%1.%2."/>
      <w:lvlJc w:val="left"/>
      <w:pPr>
        <w:tabs>
          <w:tab w:val="left" w:pos="0"/>
        </w:tabs>
        <w:ind w:left="0" w:firstLine="0"/>
      </w:pPr>
    </w:lvl>
    <w:lvl w:ilvl="2">
      <w:start w:val="1"/>
      <w:numFmt w:val="decimal"/>
      <w:lvlText w:val="%1.%2.%3."/>
      <w:lvlJc w:val="left"/>
      <w:pPr>
        <w:tabs>
          <w:tab w:val="left" w:pos="0"/>
        </w:tabs>
        <w:ind w:left="0" w:firstLine="0"/>
      </w:pPr>
    </w:lvl>
    <w:lvl w:ilvl="3">
      <w:start w:val="1"/>
      <w:numFmt w:val="decimal"/>
      <w:lvlText w:val="%1.%2.%3.%4."/>
      <w:lvlJc w:val="left"/>
      <w:pPr>
        <w:tabs>
          <w:tab w:val="left" w:pos="0"/>
        </w:tabs>
        <w:ind w:left="0" w:firstLine="0"/>
      </w:pPr>
    </w:lvl>
    <w:lvl w:ilvl="4">
      <w:start w:val="1"/>
      <w:numFmt w:val="decimal"/>
      <w:lvlText w:val="%1.%2.%3.%4.%5."/>
      <w:lvlJc w:val="left"/>
      <w:pPr>
        <w:tabs>
          <w:tab w:val="left" w:pos="0"/>
        </w:tabs>
        <w:ind w:left="2160" w:hanging="360"/>
      </w:pPr>
    </w:lvl>
    <w:lvl w:ilvl="5">
      <w:start w:val="1"/>
      <w:numFmt w:val="decimal"/>
      <w:lvlText w:val="%1.%2.%3.%4.%5.%6."/>
      <w:lvlJc w:val="left"/>
      <w:pPr>
        <w:tabs>
          <w:tab w:val="left" w:pos="0"/>
        </w:tabs>
        <w:ind w:left="2520" w:hanging="360"/>
      </w:pPr>
    </w:lvl>
    <w:lvl w:ilvl="6">
      <w:start w:val="1"/>
      <w:numFmt w:val="decimal"/>
      <w:lvlText w:val="%2.%3.%4.%5.%6.%7."/>
      <w:lvlJc w:val="left"/>
      <w:pPr>
        <w:tabs>
          <w:tab w:val="left" w:pos="0"/>
        </w:tabs>
        <w:ind w:left="2880" w:hanging="360"/>
      </w:pPr>
    </w:lvl>
    <w:lvl w:ilvl="7">
      <w:start w:val="1"/>
      <w:numFmt w:val="decimal"/>
      <w:lvlText w:val="%3.%4.%5.%6.%7.%8."/>
      <w:lvlJc w:val="left"/>
      <w:pPr>
        <w:tabs>
          <w:tab w:val="left" w:pos="0"/>
        </w:tabs>
        <w:ind w:left="3240" w:hanging="360"/>
      </w:pPr>
    </w:lvl>
    <w:lvl w:ilvl="8">
      <w:start w:val="1"/>
      <w:numFmt w:val="decimal"/>
      <w:lvlText w:val="%4.%5.%6.%7.%8.%9."/>
      <w:lvlJc w:val="left"/>
      <w:pPr>
        <w:tabs>
          <w:tab w:val="left" w:pos="0"/>
        </w:tabs>
        <w:ind w:left="3600" w:hanging="36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67F8"/>
    <w:rsid w:val="00000AC7"/>
    <w:rsid w:val="000216AA"/>
    <w:rsid w:val="00024C7B"/>
    <w:rsid w:val="00031E32"/>
    <w:rsid w:val="00045F5A"/>
    <w:rsid w:val="000550BD"/>
    <w:rsid w:val="00081484"/>
    <w:rsid w:val="00083679"/>
    <w:rsid w:val="00094DE2"/>
    <w:rsid w:val="000D05BE"/>
    <w:rsid w:val="00102F5F"/>
    <w:rsid w:val="00116759"/>
    <w:rsid w:val="00135D9D"/>
    <w:rsid w:val="001B66A2"/>
    <w:rsid w:val="00227E02"/>
    <w:rsid w:val="00233849"/>
    <w:rsid w:val="002344DB"/>
    <w:rsid w:val="00244538"/>
    <w:rsid w:val="002822A7"/>
    <w:rsid w:val="00293DFA"/>
    <w:rsid w:val="002B31BD"/>
    <w:rsid w:val="002D4136"/>
    <w:rsid w:val="0030548F"/>
    <w:rsid w:val="00363171"/>
    <w:rsid w:val="003661CC"/>
    <w:rsid w:val="00375A56"/>
    <w:rsid w:val="0039050B"/>
    <w:rsid w:val="003C1A00"/>
    <w:rsid w:val="00400006"/>
    <w:rsid w:val="00421471"/>
    <w:rsid w:val="0044485C"/>
    <w:rsid w:val="00445EE0"/>
    <w:rsid w:val="00446624"/>
    <w:rsid w:val="004846F0"/>
    <w:rsid w:val="004A3748"/>
    <w:rsid w:val="004A629C"/>
    <w:rsid w:val="004B28C9"/>
    <w:rsid w:val="004B3602"/>
    <w:rsid w:val="004C0820"/>
    <w:rsid w:val="004C366B"/>
    <w:rsid w:val="004C3D0A"/>
    <w:rsid w:val="004C72B6"/>
    <w:rsid w:val="00505CD0"/>
    <w:rsid w:val="0054306A"/>
    <w:rsid w:val="00563CA1"/>
    <w:rsid w:val="005C0AF5"/>
    <w:rsid w:val="005D6E74"/>
    <w:rsid w:val="005F0176"/>
    <w:rsid w:val="0060671A"/>
    <w:rsid w:val="00630CF9"/>
    <w:rsid w:val="0063784D"/>
    <w:rsid w:val="00642D71"/>
    <w:rsid w:val="00652EAA"/>
    <w:rsid w:val="0065673B"/>
    <w:rsid w:val="00670464"/>
    <w:rsid w:val="00673090"/>
    <w:rsid w:val="007379DB"/>
    <w:rsid w:val="00737BF7"/>
    <w:rsid w:val="00752515"/>
    <w:rsid w:val="00765D44"/>
    <w:rsid w:val="007712B4"/>
    <w:rsid w:val="007A4DF3"/>
    <w:rsid w:val="007A633F"/>
    <w:rsid w:val="007A67F8"/>
    <w:rsid w:val="007B5CD0"/>
    <w:rsid w:val="007B787F"/>
    <w:rsid w:val="007C49D4"/>
    <w:rsid w:val="008129E2"/>
    <w:rsid w:val="00852057"/>
    <w:rsid w:val="008565E4"/>
    <w:rsid w:val="0086194A"/>
    <w:rsid w:val="008A07A4"/>
    <w:rsid w:val="008A4FEE"/>
    <w:rsid w:val="008C5025"/>
    <w:rsid w:val="008E5349"/>
    <w:rsid w:val="00901291"/>
    <w:rsid w:val="009041BF"/>
    <w:rsid w:val="00930076"/>
    <w:rsid w:val="0093213F"/>
    <w:rsid w:val="0094777A"/>
    <w:rsid w:val="009603B0"/>
    <w:rsid w:val="009651B8"/>
    <w:rsid w:val="00974A2C"/>
    <w:rsid w:val="00975B2D"/>
    <w:rsid w:val="009817C4"/>
    <w:rsid w:val="009F2F66"/>
    <w:rsid w:val="00A11166"/>
    <w:rsid w:val="00A62719"/>
    <w:rsid w:val="00A62F5A"/>
    <w:rsid w:val="00A75B9A"/>
    <w:rsid w:val="00AB6664"/>
    <w:rsid w:val="00AC22DB"/>
    <w:rsid w:val="00AC62AA"/>
    <w:rsid w:val="00B65008"/>
    <w:rsid w:val="00B659CB"/>
    <w:rsid w:val="00B72D2E"/>
    <w:rsid w:val="00B77E71"/>
    <w:rsid w:val="00B8036D"/>
    <w:rsid w:val="00B83C03"/>
    <w:rsid w:val="00B94AAB"/>
    <w:rsid w:val="00BA5E81"/>
    <w:rsid w:val="00BC4DCF"/>
    <w:rsid w:val="00BD40F8"/>
    <w:rsid w:val="00BE4605"/>
    <w:rsid w:val="00BE62D1"/>
    <w:rsid w:val="00BF5CD1"/>
    <w:rsid w:val="00BF7745"/>
    <w:rsid w:val="00C02ED6"/>
    <w:rsid w:val="00C27DA7"/>
    <w:rsid w:val="00C6759F"/>
    <w:rsid w:val="00C776CB"/>
    <w:rsid w:val="00CE7D0D"/>
    <w:rsid w:val="00D05146"/>
    <w:rsid w:val="00D23EDA"/>
    <w:rsid w:val="00D25C97"/>
    <w:rsid w:val="00D46FA3"/>
    <w:rsid w:val="00D510B4"/>
    <w:rsid w:val="00D53FA8"/>
    <w:rsid w:val="00D577F2"/>
    <w:rsid w:val="00DB5059"/>
    <w:rsid w:val="00DB581C"/>
    <w:rsid w:val="00DC77E4"/>
    <w:rsid w:val="00DD6E60"/>
    <w:rsid w:val="00DE34D5"/>
    <w:rsid w:val="00DF73F2"/>
    <w:rsid w:val="00E07658"/>
    <w:rsid w:val="00E27483"/>
    <w:rsid w:val="00E305E9"/>
    <w:rsid w:val="00E46A51"/>
    <w:rsid w:val="00E5133C"/>
    <w:rsid w:val="00E51378"/>
    <w:rsid w:val="00E71587"/>
    <w:rsid w:val="00EA40C6"/>
    <w:rsid w:val="00ED6AC9"/>
    <w:rsid w:val="00F06FAD"/>
    <w:rsid w:val="00F112BC"/>
    <w:rsid w:val="00F277F2"/>
    <w:rsid w:val="00F52153"/>
    <w:rsid w:val="00F62D1C"/>
    <w:rsid w:val="00F65B97"/>
    <w:rsid w:val="00FA0E0C"/>
    <w:rsid w:val="00FC4055"/>
    <w:rsid w:val="00FE4DCB"/>
    <w:rsid w:val="00FE6C10"/>
    <w:rsid w:val="00FF1AD7"/>
    <w:rsid w:val="032B6341"/>
    <w:rsid w:val="0F1B1613"/>
    <w:rsid w:val="59FB712C"/>
    <w:rsid w:val="709F4D7D"/>
    <w:rsid w:val="74175349"/>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0856C1"/>
  <w15:docId w15:val="{678F21DE-8B98-472B-AAE0-16DB49BD54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ind w:left="709" w:hanging="709"/>
      <w:jc w:val="both"/>
    </w:pPr>
    <w:rPr>
      <w:rFonts w:ascii="Times New Roman" w:eastAsia="Times New Roman" w:hAnsi="Times New Roman" w:cs="Times New Roman"/>
      <w:sz w:val="24"/>
    </w:rPr>
  </w:style>
  <w:style w:type="paragraph" w:styleId="Ttulo1">
    <w:name w:val="heading 1"/>
    <w:basedOn w:val="Normal"/>
    <w:next w:val="Normal"/>
    <w:link w:val="Ttulo1Char"/>
    <w:uiPriority w:val="99"/>
    <w:qFormat/>
    <w:pPr>
      <w:numPr>
        <w:numId w:val="1"/>
      </w:numPr>
      <w:spacing w:after="60"/>
      <w:jc w:val="center"/>
      <w:outlineLvl w:val="0"/>
    </w:pPr>
    <w:rPr>
      <w:rFonts w:ascii="Arial" w:hAnsi="Arial"/>
      <w:b/>
      <w:color w:val="000000"/>
      <w:sz w:val="26"/>
    </w:rPr>
  </w:style>
  <w:style w:type="paragraph" w:styleId="Ttulo2">
    <w:name w:val="heading 2"/>
    <w:basedOn w:val="Normal"/>
    <w:next w:val="Normal"/>
    <w:link w:val="Ttulo2Char"/>
    <w:uiPriority w:val="99"/>
    <w:qFormat/>
    <w:pPr>
      <w:numPr>
        <w:ilvl w:val="1"/>
        <w:numId w:val="1"/>
      </w:numPr>
      <w:tabs>
        <w:tab w:val="left" w:pos="426"/>
      </w:tabs>
      <w:spacing w:before="240" w:after="60"/>
      <w:outlineLvl w:val="1"/>
    </w:pPr>
    <w:rPr>
      <w:rFonts w:ascii="Arial" w:hAnsi="Arial"/>
      <w:b/>
      <w:sz w:val="22"/>
    </w:rPr>
  </w:style>
  <w:style w:type="paragraph" w:styleId="Ttulo3">
    <w:name w:val="heading 3"/>
    <w:basedOn w:val="Normal"/>
    <w:next w:val="Recuonormal"/>
    <w:link w:val="Ttulo3Char"/>
    <w:uiPriority w:val="99"/>
    <w:qFormat/>
    <w:pPr>
      <w:numPr>
        <w:ilvl w:val="2"/>
        <w:numId w:val="1"/>
      </w:numPr>
      <w:spacing w:before="120" w:after="120"/>
      <w:outlineLvl w:val="2"/>
    </w:pPr>
    <w:rPr>
      <w:rFonts w:ascii="CG Times (W1)" w:hAnsi="CG Times (W1)"/>
      <w:b/>
      <w:sz w:val="22"/>
    </w:rPr>
  </w:style>
  <w:style w:type="paragraph" w:styleId="Ttulo4">
    <w:name w:val="heading 4"/>
    <w:basedOn w:val="Normal"/>
    <w:next w:val="Recuonormal"/>
    <w:link w:val="Ttulo4Char"/>
    <w:uiPriority w:val="99"/>
    <w:qFormat/>
    <w:pPr>
      <w:numPr>
        <w:ilvl w:val="3"/>
        <w:numId w:val="1"/>
      </w:numPr>
      <w:spacing w:before="120" w:after="120"/>
      <w:outlineLvl w:val="3"/>
    </w:pPr>
    <w:rPr>
      <w:rFonts w:ascii="CG Times (W1)" w:hAnsi="CG Times (W1)"/>
      <w:sz w:val="22"/>
      <w:u w:val="single"/>
    </w:rPr>
  </w:style>
  <w:style w:type="paragraph" w:styleId="Ttulo5">
    <w:name w:val="heading 5"/>
    <w:basedOn w:val="Normal"/>
    <w:next w:val="Recuonormal"/>
    <w:link w:val="Ttulo5Char"/>
    <w:uiPriority w:val="99"/>
    <w:qFormat/>
    <w:pPr>
      <w:numPr>
        <w:ilvl w:val="4"/>
        <w:numId w:val="1"/>
      </w:numPr>
      <w:spacing w:before="120" w:after="120"/>
      <w:outlineLvl w:val="4"/>
    </w:pPr>
    <w:rPr>
      <w:rFonts w:ascii="CG Times (W1)" w:hAnsi="CG Times (W1)"/>
      <w:b/>
      <w:sz w:val="20"/>
    </w:rPr>
  </w:style>
  <w:style w:type="paragraph" w:styleId="Ttulo6">
    <w:name w:val="heading 6"/>
    <w:basedOn w:val="Normal"/>
    <w:next w:val="Recuonormal"/>
    <w:link w:val="Ttulo6Char"/>
    <w:uiPriority w:val="99"/>
    <w:qFormat/>
    <w:pPr>
      <w:numPr>
        <w:ilvl w:val="5"/>
        <w:numId w:val="1"/>
      </w:numPr>
      <w:spacing w:before="120" w:after="120"/>
      <w:outlineLvl w:val="5"/>
    </w:pPr>
    <w:rPr>
      <w:rFonts w:ascii="CG Times (W1)" w:hAnsi="CG Times (W1)"/>
      <w:sz w:val="20"/>
      <w:u w:val="single"/>
    </w:rPr>
  </w:style>
  <w:style w:type="paragraph" w:styleId="Ttulo8">
    <w:name w:val="heading 8"/>
    <w:basedOn w:val="Normal"/>
    <w:next w:val="Recuonormal"/>
    <w:link w:val="Ttulo8Char"/>
    <w:uiPriority w:val="99"/>
    <w:qFormat/>
    <w:pPr>
      <w:numPr>
        <w:ilvl w:val="7"/>
        <w:numId w:val="1"/>
      </w:numPr>
      <w:spacing w:before="120" w:after="120"/>
      <w:outlineLvl w:val="7"/>
    </w:pPr>
    <w:rPr>
      <w:rFonts w:ascii="CG Times (W1)" w:hAnsi="CG Times (W1)"/>
      <w:i/>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ecuonormal">
    <w:name w:val="Normal Indent"/>
    <w:basedOn w:val="Normal"/>
    <w:uiPriority w:val="99"/>
    <w:semiHidden/>
    <w:unhideWhenUsed/>
    <w:pPr>
      <w:ind w:left="708"/>
    </w:pPr>
  </w:style>
  <w:style w:type="paragraph" w:styleId="Corpodetexto">
    <w:name w:val="Body Text"/>
    <w:basedOn w:val="Normal"/>
    <w:link w:val="CorpodetextoChar"/>
    <w:uiPriority w:val="99"/>
    <w:qFormat/>
    <w:pPr>
      <w:tabs>
        <w:tab w:val="left" w:pos="993"/>
      </w:tabs>
    </w:pPr>
  </w:style>
  <w:style w:type="paragraph" w:styleId="Cabealho">
    <w:name w:val="header"/>
    <w:basedOn w:val="Normal"/>
    <w:link w:val="CabealhoChar"/>
    <w:unhideWhenUsed/>
    <w:pPr>
      <w:tabs>
        <w:tab w:val="center" w:pos="4252"/>
        <w:tab w:val="right" w:pos="8504"/>
      </w:tabs>
    </w:pPr>
  </w:style>
  <w:style w:type="paragraph" w:styleId="Rodap">
    <w:name w:val="footer"/>
    <w:basedOn w:val="Normal"/>
    <w:link w:val="RodapChar"/>
    <w:uiPriority w:val="99"/>
    <w:unhideWhenUsed/>
    <w:pPr>
      <w:tabs>
        <w:tab w:val="center" w:pos="4252"/>
        <w:tab w:val="right" w:pos="8504"/>
      </w:tabs>
    </w:pPr>
  </w:style>
  <w:style w:type="paragraph" w:styleId="Textodebalo">
    <w:name w:val="Balloon Text"/>
    <w:basedOn w:val="Normal"/>
    <w:link w:val="TextodebaloChar"/>
    <w:uiPriority w:val="99"/>
    <w:semiHidden/>
    <w:unhideWhenUsed/>
    <w:rPr>
      <w:rFonts w:ascii="Segoe UI" w:hAnsi="Segoe UI" w:cs="Segoe UI"/>
      <w:sz w:val="18"/>
      <w:szCs w:val="18"/>
    </w:rPr>
  </w:style>
  <w:style w:type="table" w:styleId="Tabelacomgrade">
    <w:name w:val="Table Grid"/>
    <w:basedOn w:val="Tabela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9"/>
    <w:qFormat/>
    <w:rPr>
      <w:rFonts w:ascii="Arial" w:eastAsia="Times New Roman" w:hAnsi="Arial" w:cs="Times New Roman"/>
      <w:b/>
      <w:color w:val="000000"/>
      <w:sz w:val="26"/>
      <w:szCs w:val="20"/>
      <w:lang w:eastAsia="pt-BR"/>
    </w:rPr>
  </w:style>
  <w:style w:type="character" w:customStyle="1" w:styleId="Ttulo2Char">
    <w:name w:val="Título 2 Char"/>
    <w:basedOn w:val="Fontepargpadro"/>
    <w:link w:val="Ttulo2"/>
    <w:uiPriority w:val="99"/>
    <w:qFormat/>
    <w:rPr>
      <w:rFonts w:ascii="Arial" w:eastAsia="Times New Roman" w:hAnsi="Arial" w:cs="Times New Roman"/>
      <w:b/>
      <w:szCs w:val="20"/>
      <w:lang w:eastAsia="pt-BR"/>
    </w:rPr>
  </w:style>
  <w:style w:type="character" w:customStyle="1" w:styleId="Ttulo3Char">
    <w:name w:val="Título 3 Char"/>
    <w:basedOn w:val="Fontepargpadro"/>
    <w:link w:val="Ttulo3"/>
    <w:uiPriority w:val="99"/>
    <w:qFormat/>
    <w:rPr>
      <w:rFonts w:ascii="CG Times (W1)" w:eastAsia="Times New Roman" w:hAnsi="CG Times (W1)" w:cs="Times New Roman"/>
      <w:b/>
      <w:szCs w:val="20"/>
      <w:lang w:eastAsia="pt-BR"/>
    </w:rPr>
  </w:style>
  <w:style w:type="character" w:customStyle="1" w:styleId="Ttulo4Char">
    <w:name w:val="Título 4 Char"/>
    <w:basedOn w:val="Fontepargpadro"/>
    <w:link w:val="Ttulo4"/>
    <w:uiPriority w:val="99"/>
    <w:qFormat/>
    <w:rPr>
      <w:rFonts w:ascii="CG Times (W1)" w:eastAsia="Times New Roman" w:hAnsi="CG Times (W1)" w:cs="Times New Roman"/>
      <w:szCs w:val="20"/>
      <w:u w:val="single"/>
      <w:lang w:eastAsia="pt-BR"/>
    </w:rPr>
  </w:style>
  <w:style w:type="character" w:customStyle="1" w:styleId="Ttulo5Char">
    <w:name w:val="Título 5 Char"/>
    <w:basedOn w:val="Fontepargpadro"/>
    <w:link w:val="Ttulo5"/>
    <w:uiPriority w:val="99"/>
    <w:qFormat/>
    <w:rPr>
      <w:rFonts w:ascii="CG Times (W1)" w:eastAsia="Times New Roman" w:hAnsi="CG Times (W1)" w:cs="Times New Roman"/>
      <w:b/>
      <w:sz w:val="20"/>
      <w:szCs w:val="20"/>
      <w:lang w:eastAsia="pt-BR"/>
    </w:rPr>
  </w:style>
  <w:style w:type="character" w:customStyle="1" w:styleId="Ttulo6Char">
    <w:name w:val="Título 6 Char"/>
    <w:basedOn w:val="Fontepargpadro"/>
    <w:link w:val="Ttulo6"/>
    <w:uiPriority w:val="99"/>
    <w:rPr>
      <w:rFonts w:ascii="CG Times (W1)" w:eastAsia="Times New Roman" w:hAnsi="CG Times (W1)" w:cs="Times New Roman"/>
      <w:sz w:val="20"/>
      <w:szCs w:val="20"/>
      <w:u w:val="single"/>
      <w:lang w:eastAsia="pt-BR"/>
    </w:rPr>
  </w:style>
  <w:style w:type="character" w:customStyle="1" w:styleId="Ttulo8Char">
    <w:name w:val="Título 8 Char"/>
    <w:basedOn w:val="Fontepargpadro"/>
    <w:link w:val="Ttulo8"/>
    <w:uiPriority w:val="99"/>
    <w:qFormat/>
    <w:rPr>
      <w:rFonts w:ascii="CG Times (W1)" w:eastAsia="Times New Roman" w:hAnsi="CG Times (W1)" w:cs="Times New Roman"/>
      <w:i/>
      <w:sz w:val="20"/>
      <w:szCs w:val="20"/>
      <w:lang w:eastAsia="pt-BR"/>
    </w:rPr>
  </w:style>
  <w:style w:type="character" w:customStyle="1" w:styleId="CorpodetextoChar">
    <w:name w:val="Corpo de texto Char"/>
    <w:basedOn w:val="Fontepargpadro"/>
    <w:link w:val="Corpodetexto"/>
    <w:uiPriority w:val="99"/>
    <w:rPr>
      <w:rFonts w:ascii="Times New Roman" w:eastAsia="Times New Roman" w:hAnsi="Times New Roman" w:cs="Times New Roman"/>
      <w:sz w:val="24"/>
      <w:szCs w:val="20"/>
      <w:lang w:eastAsia="pt-BR"/>
    </w:rPr>
  </w:style>
  <w:style w:type="paragraph" w:customStyle="1" w:styleId="ParagraphStyle">
    <w:name w:val="Paragraph Style"/>
    <w:pPr>
      <w:widowControl w:val="0"/>
      <w:autoSpaceDE w:val="0"/>
      <w:autoSpaceDN w:val="0"/>
      <w:adjustRightInd w:val="0"/>
    </w:pPr>
    <w:rPr>
      <w:rFonts w:ascii="Arial" w:eastAsia="Times New Roman" w:hAnsi="Arial" w:cs="Times New Roman"/>
      <w:sz w:val="24"/>
      <w:szCs w:val="24"/>
    </w:rPr>
  </w:style>
  <w:style w:type="character" w:styleId="TextodoEspaoReservado">
    <w:name w:val="Placeholder Text"/>
    <w:basedOn w:val="Fontepargpadro"/>
    <w:uiPriority w:val="99"/>
    <w:semiHidden/>
  </w:style>
  <w:style w:type="character" w:customStyle="1" w:styleId="CabealhoChar">
    <w:name w:val="Cabeçalho Char"/>
    <w:basedOn w:val="Fontepargpadro"/>
    <w:link w:val="Cabealho"/>
    <w:qFormat/>
    <w:rPr>
      <w:rFonts w:ascii="Times New Roman" w:eastAsia="Times New Roman" w:hAnsi="Times New Roman" w:cs="Times New Roman"/>
      <w:sz w:val="24"/>
      <w:szCs w:val="20"/>
      <w:lang w:eastAsia="pt-BR"/>
    </w:rPr>
  </w:style>
  <w:style w:type="character" w:customStyle="1" w:styleId="RodapChar">
    <w:name w:val="Rodapé Char"/>
    <w:basedOn w:val="Fontepargpadro"/>
    <w:link w:val="Rodap"/>
    <w:uiPriority w:val="99"/>
    <w:rPr>
      <w:rFonts w:ascii="Times New Roman" w:eastAsia="Times New Roman" w:hAnsi="Times New Roman" w:cs="Times New Roman"/>
      <w:sz w:val="24"/>
      <w:szCs w:val="20"/>
      <w:lang w:eastAsia="pt-BR"/>
    </w:rPr>
  </w:style>
  <w:style w:type="paragraph" w:styleId="SemEspaamento">
    <w:name w:val="No Spacing"/>
    <w:link w:val="SemEspaamentoChar"/>
    <w:uiPriority w:val="1"/>
    <w:qFormat/>
    <w:rPr>
      <w:rFonts w:ascii="Calibri" w:eastAsia="Times New Roman" w:hAnsi="Calibri" w:cs="Times New Roman"/>
      <w:sz w:val="22"/>
      <w:szCs w:val="22"/>
    </w:rPr>
  </w:style>
  <w:style w:type="character" w:customStyle="1" w:styleId="SemEspaamentoChar">
    <w:name w:val="Sem Espaçamento Char"/>
    <w:link w:val="SemEspaamento"/>
    <w:uiPriority w:val="1"/>
    <w:rPr>
      <w:rFonts w:ascii="Calibri" w:eastAsia="Times New Roman" w:hAnsi="Calibri" w:cs="Times New Roman"/>
      <w:lang w:eastAsia="pt-BR"/>
    </w:rPr>
  </w:style>
  <w:style w:type="paragraph" w:styleId="PargrafodaLista">
    <w:name w:val="List Paragraph"/>
    <w:basedOn w:val="Normal"/>
    <w:qFormat/>
    <w:pPr>
      <w:ind w:left="720" w:firstLine="0"/>
      <w:contextualSpacing/>
      <w:jc w:val="left"/>
    </w:pPr>
    <w:rPr>
      <w:szCs w:val="24"/>
    </w:rPr>
  </w:style>
  <w:style w:type="character" w:customStyle="1" w:styleId="TextodebaloChar">
    <w:name w:val="Texto de balão Char"/>
    <w:basedOn w:val="Fontepargpadro"/>
    <w:link w:val="Textodebalo"/>
    <w:uiPriority w:val="99"/>
    <w:semiHidden/>
    <w:rPr>
      <w:rFonts w:ascii="Segoe UI" w:eastAsia="Times New Roman" w:hAnsi="Segoe UI" w:cs="Segoe UI"/>
      <w:sz w:val="18"/>
      <w:szCs w:val="18"/>
      <w:lang w:eastAsia="pt-BR"/>
    </w:rPr>
  </w:style>
  <w:style w:type="paragraph" w:customStyle="1" w:styleId="TableParagraph">
    <w:name w:val="Table Paragraph"/>
    <w:basedOn w:val="Normal"/>
    <w:qFormat/>
    <w:pPr>
      <w:suppressAutoHyphens/>
    </w:pPr>
    <w:rPr>
      <w:rFonts w:ascii="Calibri" w:eastAsia="Calibri" w:hAnsi="Calibri" w:cs="Calibri"/>
      <w:lang w:val="pt-PT"/>
    </w:rPr>
  </w:style>
  <w:style w:type="paragraph" w:customStyle="1" w:styleId="LO-normal">
    <w:name w:val="LO-normal"/>
    <w:qFormat/>
    <w:pPr>
      <w:suppressAutoHyphens/>
      <w:spacing w:line="276" w:lineRule="auto"/>
    </w:pPr>
    <w:rPr>
      <w:color w:val="00000A"/>
      <w:sz w:val="22"/>
    </w:rPr>
  </w:style>
  <w:style w:type="paragraph" w:customStyle="1" w:styleId="Standard">
    <w:name w:val="Standard"/>
    <w:rsid w:val="0060671A"/>
    <w:pPr>
      <w:suppressAutoHyphens/>
      <w:autoSpaceDN w:val="0"/>
      <w:spacing w:after="160" w:line="259" w:lineRule="auto"/>
      <w:textAlignment w:val="baseline"/>
    </w:pPr>
    <w:rPr>
      <w:rFonts w:ascii="Calibri" w:eastAsia="Calibri" w:hAnsi="Calibri" w:cs="Tahoma"/>
      <w:color w:val="00000A"/>
      <w:sz w:val="22"/>
      <w:szCs w:val="22"/>
      <w:lang w:eastAsia="en-US"/>
    </w:rPr>
  </w:style>
  <w:style w:type="paragraph" w:customStyle="1" w:styleId="TableContents">
    <w:name w:val="Table Contents"/>
    <w:basedOn w:val="Standard"/>
    <w:rsid w:val="0060671A"/>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D1B1AF18-A615-4563-A504-65F121CBAF4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6</Pages>
  <Words>969</Words>
  <Characters>5237</Characters>
  <Application>Microsoft Office Word</Application>
  <DocSecurity>0</DocSecurity>
  <Lines>43</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Jonathan Chaves</dc:creator>
  <cp:lastModifiedBy>Win10</cp:lastModifiedBy>
  <cp:revision>70</cp:revision>
  <cp:lastPrinted>2024-09-12T13:42:00Z</cp:lastPrinted>
  <dcterms:created xsi:type="dcterms:W3CDTF">2024-12-03T18:15:00Z</dcterms:created>
  <dcterms:modified xsi:type="dcterms:W3CDTF">2025-04-15T18:19:00Z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1046-12.2.0.18165</vt:lpwstr>
  </property>
  <property fmtid="{D5CDD505-2E9C-101B-9397-08002B2CF9AE}" pid="3" name="ICV">
    <vt:lpwstr>74109B5BB9D547019CDECB34A4377A71_13</vt:lpwstr>
  </property>
</Properties>
</file>